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579C" w14:textId="77777777" w:rsidR="003A343E" w:rsidRDefault="00370EAE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27A1BE4D" wp14:editId="030E5F07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397088" cy="119160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MPTSP LOGO 2017 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88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3A343E" w:rsidRPr="001D6D75" w14:paraId="3CBE0F4B" w14:textId="77777777" w:rsidTr="00522507">
        <w:trPr>
          <w:trHeight w:val="300"/>
        </w:trPr>
        <w:tc>
          <w:tcPr>
            <w:tcW w:w="2562" w:type="dxa"/>
            <w:shd w:val="clear" w:color="auto" w:fill="auto"/>
          </w:tcPr>
          <w:p w14:paraId="5D87C5D9" w14:textId="77777777" w:rsidR="003A343E" w:rsidRPr="003F447C" w:rsidRDefault="003A343E" w:rsidP="005225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447C"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625D7494" w14:textId="77777777" w:rsidR="003A343E" w:rsidRPr="001D6D75" w:rsidRDefault="003A343E" w:rsidP="00A46000">
      <w:pPr>
        <w:spacing w:after="0" w:line="240" w:lineRule="auto"/>
        <w:ind w:left="7200"/>
        <w:rPr>
          <w:rFonts w:ascii="Arial" w:hAnsi="Arial" w:cs="Arial"/>
          <w:b/>
          <w:sz w:val="18"/>
          <w:szCs w:val="24"/>
        </w:rPr>
      </w:pPr>
      <w:r w:rsidRPr="001D6D75">
        <w:rPr>
          <w:rFonts w:ascii="Arial" w:hAnsi="Arial" w:cs="Arial"/>
          <w:b/>
          <w:szCs w:val="24"/>
        </w:rPr>
        <w:t xml:space="preserve">Bidang </w:t>
      </w:r>
      <w:r w:rsidR="00A46000">
        <w:rPr>
          <w:rFonts w:ascii="Arial" w:hAnsi="Arial" w:cs="Arial"/>
          <w:b/>
          <w:noProof/>
          <w:szCs w:val="24"/>
        </w:rPr>
        <w:t>Perumahan Rakyat dan Kawasan Permukiman</w:t>
      </w:r>
    </w:p>
    <w:p w14:paraId="364E44C8" w14:textId="77777777" w:rsidR="003A343E" w:rsidRPr="001D6D75" w:rsidRDefault="003A343E" w:rsidP="003A343E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73B17F86" w14:textId="77777777" w:rsidR="003A343E" w:rsidRPr="000C691D" w:rsidRDefault="003A343E" w:rsidP="003A343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C691D"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 w:rsidRPr="000C691D">
        <w:rPr>
          <w:rFonts w:ascii="Arial" w:hAnsi="Arial" w:cs="Arial"/>
          <w:b/>
          <w:sz w:val="28"/>
          <w:szCs w:val="24"/>
        </w:rPr>
        <w:t>Persyaratan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3A343E" w:rsidRPr="001D6D75" w14:paraId="00AF71D6" w14:textId="77777777" w:rsidTr="00522507">
        <w:tc>
          <w:tcPr>
            <w:tcW w:w="10761" w:type="dxa"/>
            <w:shd w:val="clear" w:color="auto" w:fill="auto"/>
          </w:tcPr>
          <w:p w14:paraId="7B7633D5" w14:textId="77777777" w:rsidR="003A343E" w:rsidRPr="001D6D75" w:rsidRDefault="006C2873" w:rsidP="00E5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4"/>
                <w:lang w:val="id-ID"/>
              </w:rPr>
              <w:t xml:space="preserve">      </w:t>
            </w:r>
            <w:r w:rsidR="003A343E" w:rsidRPr="000C691D">
              <w:rPr>
                <w:rFonts w:ascii="Arial" w:hAnsi="Arial" w:cs="Arial"/>
                <w:b/>
                <w:noProof/>
                <w:sz w:val="28"/>
                <w:szCs w:val="24"/>
              </w:rPr>
              <w:t xml:space="preserve">Izin </w:t>
            </w:r>
            <w:r w:rsidR="00E56094">
              <w:rPr>
                <w:rFonts w:ascii="Arial" w:hAnsi="Arial" w:cs="Arial"/>
                <w:b/>
                <w:noProof/>
                <w:sz w:val="28"/>
                <w:szCs w:val="24"/>
              </w:rPr>
              <w:t>Perumahan</w:t>
            </w:r>
          </w:p>
        </w:tc>
      </w:tr>
    </w:tbl>
    <w:p w14:paraId="65AED12B" w14:textId="77777777" w:rsidR="003A343E" w:rsidRDefault="003A343E" w:rsidP="003A3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9B41D3" w14:textId="77777777" w:rsidR="006C0EB3" w:rsidRPr="001D6D75" w:rsidRDefault="006C0EB3" w:rsidP="003A343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185"/>
      </w:tblGrid>
      <w:tr w:rsidR="00052826" w14:paraId="28EBF886" w14:textId="77777777" w:rsidTr="00052826">
        <w:tc>
          <w:tcPr>
            <w:tcW w:w="2376" w:type="dxa"/>
          </w:tcPr>
          <w:p w14:paraId="253933D7" w14:textId="77777777" w:rsidR="00052826" w:rsidRPr="00052826" w:rsidRDefault="00052826" w:rsidP="003A343E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Kewenangan</w:t>
            </w:r>
          </w:p>
        </w:tc>
        <w:tc>
          <w:tcPr>
            <w:tcW w:w="9185" w:type="dxa"/>
          </w:tcPr>
          <w:p w14:paraId="1E868012" w14:textId="77777777" w:rsidR="00052826" w:rsidRPr="00052826" w:rsidRDefault="00052826" w:rsidP="003A343E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DPMPTSP</w:t>
            </w:r>
          </w:p>
        </w:tc>
      </w:tr>
      <w:tr w:rsidR="00052826" w14:paraId="62693BC3" w14:textId="77777777" w:rsidTr="00052826">
        <w:tc>
          <w:tcPr>
            <w:tcW w:w="2376" w:type="dxa"/>
          </w:tcPr>
          <w:p w14:paraId="7FA9F92E" w14:textId="77777777" w:rsidR="00052826" w:rsidRPr="00052826" w:rsidRDefault="00052826" w:rsidP="003A343E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Pengertian</w:t>
            </w:r>
          </w:p>
        </w:tc>
        <w:tc>
          <w:tcPr>
            <w:tcW w:w="9185" w:type="dxa"/>
          </w:tcPr>
          <w:p w14:paraId="36C94502" w14:textId="64B413B1" w:rsidR="00052826" w:rsidRPr="00522817" w:rsidRDefault="00522817" w:rsidP="0052281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penyelenggaraan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kumpulan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permukiman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perkotaan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maupun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perdesaan</w:t>
            </w:r>
            <w:proofErr w:type="spellEnd"/>
            <w:r>
              <w:rPr>
                <w:rFonts w:ascii="Arial" w:hAnsi="Arial" w:cs="Arial"/>
              </w:rPr>
              <w:t xml:space="preserve">, yang </w:t>
            </w:r>
            <w:proofErr w:type="spellStart"/>
            <w:r>
              <w:rPr>
                <w:rFonts w:ascii="Arial" w:hAnsi="Arial" w:cs="Arial"/>
              </w:rPr>
              <w:t>dilengkapi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prasarana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sarana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utilitas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pemenuhan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layak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huni</w:t>
            </w:r>
            <w:proofErr w:type="spellEnd"/>
          </w:p>
        </w:tc>
      </w:tr>
      <w:tr w:rsidR="00052826" w14:paraId="46D924DD" w14:textId="77777777" w:rsidTr="00052826">
        <w:tc>
          <w:tcPr>
            <w:tcW w:w="2376" w:type="dxa"/>
          </w:tcPr>
          <w:p w14:paraId="7A26801A" w14:textId="77777777" w:rsidR="00052826" w:rsidRPr="00052826" w:rsidRDefault="00052826" w:rsidP="003A343E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Dasar Hukum</w:t>
            </w:r>
          </w:p>
        </w:tc>
        <w:tc>
          <w:tcPr>
            <w:tcW w:w="9185" w:type="dxa"/>
          </w:tcPr>
          <w:p w14:paraId="320D649A" w14:textId="35FFCC15" w:rsidR="00052826" w:rsidRPr="00522817" w:rsidRDefault="0028380C" w:rsidP="00413ED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13EDA">
              <w:rPr>
                <w:rFonts w:ascii="Arial" w:hAnsi="Arial" w:cs="Arial"/>
              </w:rPr>
              <w:t>Pemerintah</w:t>
            </w:r>
            <w:proofErr w:type="spellEnd"/>
            <w:r w:rsidR="00413EDA">
              <w:rPr>
                <w:rFonts w:ascii="Arial" w:hAnsi="Arial" w:cs="Arial"/>
              </w:rPr>
              <w:t xml:space="preserve"> </w:t>
            </w:r>
            <w:proofErr w:type="spellStart"/>
            <w:r w:rsidR="00413EDA">
              <w:rPr>
                <w:rFonts w:ascii="Arial" w:hAnsi="Arial" w:cs="Arial"/>
              </w:rPr>
              <w:t>Nomor</w:t>
            </w:r>
            <w:proofErr w:type="spellEnd"/>
            <w:r w:rsidR="00413EDA">
              <w:rPr>
                <w:rFonts w:ascii="Arial" w:hAnsi="Arial" w:cs="Arial"/>
              </w:rPr>
              <w:t xml:space="preserve"> 14 </w:t>
            </w:r>
            <w:proofErr w:type="spellStart"/>
            <w:r w:rsidR="00413EDA">
              <w:rPr>
                <w:rFonts w:ascii="Arial" w:hAnsi="Arial" w:cs="Arial"/>
              </w:rPr>
              <w:t>Tahun</w:t>
            </w:r>
            <w:proofErr w:type="spellEnd"/>
            <w:r w:rsidR="00413EDA">
              <w:rPr>
                <w:rFonts w:ascii="Arial" w:hAnsi="Arial" w:cs="Arial"/>
              </w:rPr>
              <w:t xml:space="preserve"> 2016 </w:t>
            </w:r>
            <w:proofErr w:type="spellStart"/>
            <w:r w:rsidR="00413EDA">
              <w:rPr>
                <w:rFonts w:ascii="Arial" w:hAnsi="Arial" w:cs="Arial"/>
              </w:rPr>
              <w:t>tentang</w:t>
            </w:r>
            <w:proofErr w:type="spellEnd"/>
            <w:r w:rsidR="00413EDA">
              <w:rPr>
                <w:rFonts w:ascii="Arial" w:hAnsi="Arial" w:cs="Arial"/>
              </w:rPr>
              <w:t xml:space="preserve"> </w:t>
            </w:r>
            <w:proofErr w:type="spellStart"/>
            <w:r w:rsidR="00413EDA">
              <w:rPr>
                <w:rFonts w:ascii="Arial" w:hAnsi="Arial" w:cs="Arial"/>
              </w:rPr>
              <w:t>Penyelenggaraan</w:t>
            </w:r>
            <w:proofErr w:type="spellEnd"/>
            <w:r w:rsidR="00413EDA">
              <w:rPr>
                <w:rFonts w:ascii="Arial" w:hAnsi="Arial" w:cs="Arial"/>
              </w:rPr>
              <w:t xml:space="preserve"> </w:t>
            </w:r>
            <w:proofErr w:type="spellStart"/>
            <w:r w:rsidR="00413EDA">
              <w:rPr>
                <w:rFonts w:ascii="Arial" w:hAnsi="Arial" w:cs="Arial"/>
              </w:rPr>
              <w:t>Perumahan</w:t>
            </w:r>
            <w:proofErr w:type="spellEnd"/>
            <w:r w:rsidR="00413EDA">
              <w:rPr>
                <w:rFonts w:ascii="Arial" w:hAnsi="Arial" w:cs="Arial"/>
              </w:rPr>
              <w:t xml:space="preserve"> dan Kawasan </w:t>
            </w:r>
            <w:proofErr w:type="spellStart"/>
            <w:r w:rsidR="00413EDA">
              <w:rPr>
                <w:rFonts w:ascii="Arial" w:hAnsi="Arial" w:cs="Arial"/>
              </w:rPr>
              <w:t>Permukiman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sebagaimana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diubah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Pemerintah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12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2021 </w:t>
            </w:r>
            <w:proofErr w:type="spellStart"/>
            <w:r>
              <w:rPr>
                <w:rFonts w:ascii="Arial" w:hAnsi="Arial" w:cs="Arial"/>
              </w:rPr>
              <w:t>tentang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Perubahan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Pemerintah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14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2016 </w:t>
            </w:r>
            <w:proofErr w:type="spellStart"/>
            <w:r>
              <w:rPr>
                <w:rFonts w:ascii="Arial" w:hAnsi="Arial" w:cs="Arial"/>
              </w:rPr>
              <w:t>tentang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Penyelenggaraan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Perumahan</w:t>
            </w:r>
            <w:proofErr w:type="spellEnd"/>
            <w:r>
              <w:rPr>
                <w:rFonts w:ascii="Arial" w:hAnsi="Arial" w:cs="Arial"/>
              </w:rPr>
              <w:t xml:space="preserve"> dan Kawasan </w:t>
            </w:r>
            <w:proofErr w:type="spellStart"/>
            <w:r>
              <w:rPr>
                <w:rFonts w:ascii="Arial" w:hAnsi="Arial" w:cs="Arial"/>
              </w:rPr>
              <w:t>Permukiman</w:t>
            </w:r>
            <w:proofErr w:type="spellEnd"/>
          </w:p>
        </w:tc>
      </w:tr>
      <w:tr w:rsidR="00052826" w14:paraId="1F6A9E43" w14:textId="77777777" w:rsidTr="00052826">
        <w:tc>
          <w:tcPr>
            <w:tcW w:w="2376" w:type="dxa"/>
          </w:tcPr>
          <w:p w14:paraId="1367FF9D" w14:textId="77777777" w:rsidR="00052826" w:rsidRPr="00052826" w:rsidRDefault="00052826" w:rsidP="003A343E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Diajukan Secara</w:t>
            </w:r>
          </w:p>
        </w:tc>
        <w:tc>
          <w:tcPr>
            <w:tcW w:w="9185" w:type="dxa"/>
          </w:tcPr>
          <w:p w14:paraId="17C5EEE6" w14:textId="77777777" w:rsidR="00052826" w:rsidRPr="00052826" w:rsidRDefault="00052826" w:rsidP="003A343E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Jakevo</w:t>
            </w:r>
          </w:p>
        </w:tc>
      </w:tr>
    </w:tbl>
    <w:p w14:paraId="5846265D" w14:textId="77777777" w:rsidR="003A343E" w:rsidRPr="001D6D75" w:rsidRDefault="003A343E" w:rsidP="003A343E">
      <w:pPr>
        <w:spacing w:after="0"/>
        <w:rPr>
          <w:rFonts w:ascii="Arial" w:hAnsi="Arial" w:cs="Arial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34"/>
        <w:gridCol w:w="8574"/>
        <w:gridCol w:w="990"/>
        <w:gridCol w:w="810"/>
      </w:tblGrid>
      <w:tr w:rsidR="003A343E" w:rsidRPr="00364B13" w14:paraId="481CDCE8" w14:textId="77777777" w:rsidTr="003021BF">
        <w:trPr>
          <w:trHeight w:val="404"/>
        </w:trPr>
        <w:tc>
          <w:tcPr>
            <w:tcW w:w="534" w:type="dxa"/>
            <w:vAlign w:val="center"/>
          </w:tcPr>
          <w:p w14:paraId="163A9634" w14:textId="77777777" w:rsidR="003A343E" w:rsidRPr="00364B13" w:rsidRDefault="003A343E" w:rsidP="003021BF">
            <w:pPr>
              <w:jc w:val="center"/>
              <w:rPr>
                <w:rFonts w:ascii="Arial" w:hAnsi="Arial" w:cs="Arial"/>
                <w:b/>
              </w:rPr>
            </w:pPr>
            <w:r w:rsidRPr="00364B1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74" w:type="dxa"/>
            <w:vAlign w:val="center"/>
          </w:tcPr>
          <w:p w14:paraId="1CECDD94" w14:textId="552DDAA6" w:rsidR="003A343E" w:rsidRPr="003021BF" w:rsidRDefault="003A343E" w:rsidP="003021BF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</w:rPr>
              <w:t>Persyaratan</w:t>
            </w:r>
            <w:proofErr w:type="spellEnd"/>
          </w:p>
        </w:tc>
        <w:tc>
          <w:tcPr>
            <w:tcW w:w="990" w:type="dxa"/>
            <w:vAlign w:val="center"/>
          </w:tcPr>
          <w:p w14:paraId="45FD3DDF" w14:textId="77777777" w:rsidR="003A343E" w:rsidRPr="00364B13" w:rsidRDefault="003A343E" w:rsidP="003021BF">
            <w:pPr>
              <w:jc w:val="center"/>
              <w:rPr>
                <w:rFonts w:ascii="Arial" w:hAnsi="Arial" w:cs="Arial"/>
                <w:b/>
              </w:rPr>
            </w:pPr>
            <w:r w:rsidRPr="00364B13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810" w:type="dxa"/>
            <w:vAlign w:val="center"/>
          </w:tcPr>
          <w:p w14:paraId="1F3B7C50" w14:textId="7540777C" w:rsidR="003A343E" w:rsidRPr="00364B13" w:rsidRDefault="003A343E" w:rsidP="003021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64B13">
              <w:rPr>
                <w:rFonts w:ascii="Arial" w:hAnsi="Arial" w:cs="Arial"/>
                <w:b/>
              </w:rPr>
              <w:t>Tidak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3021B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da</w:t>
            </w:r>
          </w:p>
        </w:tc>
      </w:tr>
      <w:tr w:rsidR="003A343E" w:rsidRPr="00364B13" w14:paraId="2E87D473" w14:textId="77777777" w:rsidTr="004D6A3F">
        <w:trPr>
          <w:trHeight w:val="310"/>
        </w:trPr>
        <w:tc>
          <w:tcPr>
            <w:tcW w:w="534" w:type="dxa"/>
          </w:tcPr>
          <w:p w14:paraId="165393F0" w14:textId="77777777" w:rsidR="003A343E" w:rsidRPr="00364B13" w:rsidRDefault="003A343E" w:rsidP="004D6A3F">
            <w:pPr>
              <w:jc w:val="center"/>
              <w:rPr>
                <w:rFonts w:ascii="Arial" w:hAnsi="Arial" w:cs="Arial"/>
                <w:b/>
              </w:rPr>
            </w:pPr>
            <w:r w:rsidRPr="00364B13">
              <w:rPr>
                <w:rFonts w:ascii="Arial" w:hAnsi="Arial" w:cs="Arial"/>
                <w:b/>
              </w:rPr>
              <w:t>1</w:t>
            </w:r>
          </w:p>
          <w:p w14:paraId="1F5F27FF" w14:textId="77777777" w:rsidR="003A343E" w:rsidRPr="00364B13" w:rsidRDefault="003A343E" w:rsidP="004D6A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4" w:type="dxa"/>
          </w:tcPr>
          <w:p w14:paraId="208E11E5" w14:textId="7FAF2DED" w:rsidR="003A343E" w:rsidRPr="00052826" w:rsidRDefault="00052826" w:rsidP="00313260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Mengisi formulir </w:t>
            </w:r>
            <w:proofErr w:type="spellStart"/>
            <w:r w:rsidR="003A343E" w:rsidRPr="00364B13">
              <w:rPr>
                <w:rFonts w:ascii="Arial" w:hAnsi="Arial" w:cs="Arial"/>
              </w:rPr>
              <w:t>permohonan</w:t>
            </w:r>
            <w:proofErr w:type="spellEnd"/>
            <w:r w:rsidR="003A343E" w:rsidRPr="00364B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Izin Perumahan </w:t>
            </w:r>
            <w:proofErr w:type="spellStart"/>
            <w:r w:rsidRPr="00052826">
              <w:rPr>
                <w:rFonts w:ascii="Arial" w:hAnsi="Arial" w:cs="Arial"/>
                <w:szCs w:val="24"/>
                <w:lang w:val="en-AU"/>
              </w:rPr>
              <w:t>secara</w:t>
            </w:r>
            <w:proofErr w:type="spellEnd"/>
            <w:r w:rsidRPr="00052826">
              <w:rPr>
                <w:rFonts w:ascii="Arial" w:hAnsi="Arial" w:cs="Arial"/>
                <w:szCs w:val="24"/>
                <w:lang w:val="en-AU"/>
              </w:rPr>
              <w:t xml:space="preserve"> </w:t>
            </w:r>
            <w:proofErr w:type="spellStart"/>
            <w:r w:rsidRPr="00052826">
              <w:rPr>
                <w:rFonts w:ascii="Arial" w:hAnsi="Arial" w:cs="Arial"/>
                <w:szCs w:val="24"/>
                <w:lang w:val="en-AU"/>
              </w:rPr>
              <w:t>elektronik</w:t>
            </w:r>
            <w:proofErr w:type="spellEnd"/>
            <w:r w:rsidRPr="00052826">
              <w:rPr>
                <w:rFonts w:ascii="Arial" w:hAnsi="Arial" w:cs="Arial"/>
                <w:szCs w:val="24"/>
                <w:lang w:val="en-AU"/>
              </w:rPr>
              <w:t xml:space="preserve"> </w:t>
            </w:r>
            <w:proofErr w:type="spellStart"/>
            <w:r w:rsidRPr="00052826">
              <w:rPr>
                <w:rFonts w:ascii="Arial" w:hAnsi="Arial" w:cs="Arial"/>
                <w:szCs w:val="24"/>
                <w:lang w:val="en-AU"/>
              </w:rPr>
              <w:t>melalui</w:t>
            </w:r>
            <w:proofErr w:type="spellEnd"/>
            <w:r w:rsidRPr="00052826">
              <w:rPr>
                <w:rFonts w:ascii="Arial" w:hAnsi="Arial" w:cs="Arial"/>
                <w:szCs w:val="24"/>
                <w:lang w:val="en-AU"/>
              </w:rPr>
              <w:t xml:space="preserve"> </w:t>
            </w:r>
            <w:r w:rsidR="003021BF">
              <w:rPr>
                <w:rFonts w:ascii="Arial" w:hAnsi="Arial" w:cs="Arial"/>
                <w:i/>
                <w:iCs/>
                <w:szCs w:val="24"/>
                <w:lang w:val="en-AU"/>
              </w:rPr>
              <w:t>j</w:t>
            </w:r>
            <w:r w:rsidR="00A53BBC">
              <w:rPr>
                <w:rFonts w:ascii="Arial" w:hAnsi="Arial" w:cs="Arial"/>
                <w:i/>
                <w:szCs w:val="24"/>
                <w:lang w:val="en-AU"/>
              </w:rPr>
              <w:t>akevo.jakarta.go.id</w:t>
            </w:r>
          </w:p>
        </w:tc>
        <w:tc>
          <w:tcPr>
            <w:tcW w:w="990" w:type="dxa"/>
          </w:tcPr>
          <w:p w14:paraId="055130C6" w14:textId="77777777" w:rsidR="003A343E" w:rsidRPr="00364B13" w:rsidRDefault="003A343E" w:rsidP="00714638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6C8C059" w14:textId="77777777" w:rsidR="003A343E" w:rsidRPr="00364B13" w:rsidRDefault="003A343E" w:rsidP="00522507">
            <w:pPr>
              <w:rPr>
                <w:rFonts w:ascii="Arial" w:hAnsi="Arial" w:cs="Arial"/>
                <w:b/>
              </w:rPr>
            </w:pPr>
          </w:p>
        </w:tc>
      </w:tr>
      <w:tr w:rsidR="00CE2EC6" w:rsidRPr="00364B13" w14:paraId="438C8778" w14:textId="77777777" w:rsidTr="004D6A3F">
        <w:trPr>
          <w:trHeight w:val="530"/>
        </w:trPr>
        <w:tc>
          <w:tcPr>
            <w:tcW w:w="534" w:type="dxa"/>
          </w:tcPr>
          <w:p w14:paraId="2BEE0982" w14:textId="77777777" w:rsidR="00CE2EC6" w:rsidRPr="00CE2EC6" w:rsidRDefault="00CE2EC6" w:rsidP="004D6A3F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8574" w:type="dxa"/>
          </w:tcPr>
          <w:p w14:paraId="65EF8FE0" w14:textId="77777777" w:rsidR="00CE2EC6" w:rsidRPr="00052826" w:rsidRDefault="00CE2EC6" w:rsidP="00313260">
            <w:pPr>
              <w:jc w:val="both"/>
              <w:rPr>
                <w:rFonts w:ascii="Arial" w:hAnsi="Arial" w:cs="Arial"/>
                <w:b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</w:rPr>
              <w:t>Indentitas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Pemohon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Penangung</w:t>
            </w:r>
            <w:proofErr w:type="spellEnd"/>
            <w:r>
              <w:rPr>
                <w:rFonts w:ascii="Arial" w:hAnsi="Arial" w:cs="Arial"/>
                <w:b/>
              </w:rPr>
              <w:t xml:space="preserve"> Jawab </w:t>
            </w:r>
            <w:r w:rsidR="00052826">
              <w:rPr>
                <w:rFonts w:ascii="Arial" w:hAnsi="Arial" w:cs="Arial"/>
                <w:b/>
                <w:lang w:val="id-ID"/>
              </w:rPr>
              <w:t>(</w:t>
            </w:r>
            <w:r w:rsidR="00052826" w:rsidRPr="003021BF">
              <w:rPr>
                <w:rFonts w:ascii="Arial" w:hAnsi="Arial" w:cs="Arial"/>
                <w:b/>
                <w:i/>
                <w:iCs/>
                <w:lang w:val="id-ID"/>
              </w:rPr>
              <w:t>Scan</w:t>
            </w:r>
            <w:r w:rsidR="00052826">
              <w:rPr>
                <w:rFonts w:ascii="Arial" w:hAnsi="Arial" w:cs="Arial"/>
                <w:b/>
                <w:lang w:val="id-ID"/>
              </w:rPr>
              <w:t xml:space="preserve"> Asli)</w:t>
            </w:r>
          </w:p>
          <w:p w14:paraId="326F6170" w14:textId="6D0A437E" w:rsidR="00CE2EC6" w:rsidRPr="00CE2EC6" w:rsidRDefault="00CE2EC6" w:rsidP="00313260">
            <w:pPr>
              <w:pStyle w:val="ListParagraph"/>
              <w:numPr>
                <w:ilvl w:val="0"/>
                <w:numId w:val="7"/>
              </w:numPr>
              <w:ind w:left="358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WNI</w:t>
            </w:r>
            <w:r w:rsidR="003132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="00052826" w:rsidRPr="003021BF">
              <w:rPr>
                <w:rFonts w:ascii="Arial" w:hAnsi="Arial" w:cs="Arial"/>
                <w:i/>
                <w:iCs/>
                <w:lang w:val="id-ID"/>
              </w:rPr>
              <w:t>Scan</w:t>
            </w:r>
            <w:r w:rsidR="00052826">
              <w:rPr>
                <w:rFonts w:ascii="Arial" w:hAnsi="Arial" w:cs="Arial"/>
                <w:lang w:val="id-ID"/>
              </w:rPr>
              <w:t xml:space="preserve"> Asli </w:t>
            </w:r>
            <w:proofErr w:type="spellStart"/>
            <w:r w:rsidR="00A53BBC">
              <w:rPr>
                <w:rFonts w:ascii="Arial" w:hAnsi="Arial" w:cs="Arial"/>
              </w:rPr>
              <w:t>Kartu</w:t>
            </w:r>
            <w:proofErr w:type="spellEnd"/>
            <w:r w:rsidR="00A53BBC">
              <w:rPr>
                <w:rFonts w:ascii="Arial" w:hAnsi="Arial" w:cs="Arial"/>
              </w:rPr>
              <w:t xml:space="preserve"> Tanda </w:t>
            </w:r>
            <w:proofErr w:type="spellStart"/>
            <w:r w:rsidR="00A53BBC">
              <w:rPr>
                <w:rFonts w:ascii="Arial" w:hAnsi="Arial" w:cs="Arial"/>
              </w:rPr>
              <w:t>Penduduk</w:t>
            </w:r>
            <w:proofErr w:type="spellEnd"/>
            <w:r w:rsidR="00A53BBC">
              <w:rPr>
                <w:rFonts w:ascii="Arial" w:hAnsi="Arial" w:cs="Arial"/>
              </w:rPr>
              <w:t xml:space="preserve"> (KTP)</w:t>
            </w:r>
          </w:p>
          <w:p w14:paraId="75F9D017" w14:textId="01F2AAB6" w:rsidR="00CE2EC6" w:rsidRPr="00CE2EC6" w:rsidRDefault="00CE2EC6" w:rsidP="00313260">
            <w:pPr>
              <w:pStyle w:val="ListParagraph"/>
              <w:numPr>
                <w:ilvl w:val="0"/>
                <w:numId w:val="7"/>
              </w:numPr>
              <w:ind w:left="358"/>
              <w:jc w:val="both"/>
              <w:rPr>
                <w:rFonts w:ascii="Arial" w:hAnsi="Arial" w:cs="Arial"/>
              </w:rPr>
            </w:pPr>
            <w:proofErr w:type="gramStart"/>
            <w:r w:rsidRPr="00CE2EC6">
              <w:rPr>
                <w:rFonts w:ascii="Arial" w:hAnsi="Arial" w:cs="Arial"/>
              </w:rPr>
              <w:t>WNA</w:t>
            </w:r>
            <w:r w:rsidR="00313260">
              <w:rPr>
                <w:rFonts w:ascii="Arial" w:hAnsi="Arial" w:cs="Arial"/>
              </w:rPr>
              <w:t xml:space="preserve"> </w:t>
            </w:r>
            <w:r w:rsidRPr="00CE2EC6">
              <w:rPr>
                <w:rFonts w:ascii="Arial" w:hAnsi="Arial" w:cs="Arial"/>
              </w:rPr>
              <w:t>:</w:t>
            </w:r>
            <w:proofErr w:type="gramEnd"/>
            <w:r w:rsidRPr="00CE2EC6">
              <w:rPr>
                <w:rFonts w:ascii="Arial" w:hAnsi="Arial" w:cs="Arial"/>
              </w:rPr>
              <w:t xml:space="preserve"> </w:t>
            </w:r>
            <w:r w:rsidR="00052826" w:rsidRPr="003021BF">
              <w:rPr>
                <w:rFonts w:ascii="Arial" w:hAnsi="Arial" w:cs="Arial"/>
                <w:i/>
                <w:iCs/>
                <w:lang w:val="id-ID"/>
              </w:rPr>
              <w:t>Scan</w:t>
            </w:r>
            <w:r w:rsidR="00052826">
              <w:rPr>
                <w:rFonts w:ascii="Arial" w:hAnsi="Arial" w:cs="Arial"/>
                <w:lang w:val="id-ID"/>
              </w:rPr>
              <w:t xml:space="preserve"> Asli </w:t>
            </w:r>
            <w:proofErr w:type="spellStart"/>
            <w:r w:rsidRPr="00CE2EC6">
              <w:rPr>
                <w:rFonts w:ascii="Arial" w:hAnsi="Arial" w:cs="Arial"/>
              </w:rPr>
              <w:t>Kartu</w:t>
            </w:r>
            <w:proofErr w:type="spellEnd"/>
            <w:r w:rsidRPr="00CE2EC6">
              <w:rPr>
                <w:rFonts w:ascii="Arial" w:hAnsi="Arial" w:cs="Arial"/>
              </w:rPr>
              <w:t xml:space="preserve"> </w:t>
            </w:r>
            <w:proofErr w:type="spellStart"/>
            <w:r w:rsidRPr="00CE2EC6">
              <w:rPr>
                <w:rFonts w:ascii="Arial" w:hAnsi="Arial" w:cs="Arial"/>
              </w:rPr>
              <w:t>Kartu</w:t>
            </w:r>
            <w:proofErr w:type="spellEnd"/>
            <w:r w:rsidRPr="00CE2EC6">
              <w:rPr>
                <w:rFonts w:ascii="Arial" w:hAnsi="Arial" w:cs="Arial"/>
              </w:rPr>
              <w:t xml:space="preserve"> </w:t>
            </w:r>
            <w:proofErr w:type="spellStart"/>
            <w:r w:rsidRPr="00CE2EC6">
              <w:rPr>
                <w:rFonts w:ascii="Arial" w:hAnsi="Arial" w:cs="Arial"/>
              </w:rPr>
              <w:t>Izin</w:t>
            </w:r>
            <w:proofErr w:type="spellEnd"/>
            <w:r w:rsidRPr="00CE2EC6">
              <w:rPr>
                <w:rFonts w:ascii="Arial" w:hAnsi="Arial" w:cs="Arial"/>
              </w:rPr>
              <w:t xml:space="preserve"> </w:t>
            </w:r>
            <w:proofErr w:type="spellStart"/>
            <w:r w:rsidRPr="00CE2EC6">
              <w:rPr>
                <w:rFonts w:ascii="Arial" w:hAnsi="Arial" w:cs="Arial"/>
              </w:rPr>
              <w:t>Tinggal</w:t>
            </w:r>
            <w:proofErr w:type="spellEnd"/>
            <w:r w:rsidRPr="00CE2EC6">
              <w:rPr>
                <w:rFonts w:ascii="Arial" w:hAnsi="Arial" w:cs="Arial"/>
              </w:rPr>
              <w:t xml:space="preserve"> </w:t>
            </w:r>
            <w:proofErr w:type="spellStart"/>
            <w:r w:rsidRPr="00CE2EC6">
              <w:rPr>
                <w:rFonts w:ascii="Arial" w:hAnsi="Arial" w:cs="Arial"/>
              </w:rPr>
              <w:t>Terbatas</w:t>
            </w:r>
            <w:proofErr w:type="spellEnd"/>
            <w:r w:rsidRPr="00CE2EC6">
              <w:rPr>
                <w:rFonts w:ascii="Arial" w:hAnsi="Arial" w:cs="Arial"/>
              </w:rPr>
              <w:t xml:space="preserve"> (KITAS) </w:t>
            </w:r>
            <w:proofErr w:type="spellStart"/>
            <w:r w:rsidRPr="00CE2EC6">
              <w:rPr>
                <w:rFonts w:ascii="Arial" w:hAnsi="Arial" w:cs="Arial"/>
              </w:rPr>
              <w:t>atau</w:t>
            </w:r>
            <w:proofErr w:type="spellEnd"/>
            <w:r w:rsidRPr="00CE2EC6">
              <w:rPr>
                <w:rFonts w:ascii="Arial" w:hAnsi="Arial" w:cs="Arial"/>
              </w:rPr>
              <w:t xml:space="preserve"> VISA / </w:t>
            </w:r>
            <w:proofErr w:type="spellStart"/>
            <w:r w:rsidRPr="00CE2EC6">
              <w:rPr>
                <w:rFonts w:ascii="Arial" w:hAnsi="Arial" w:cs="Arial"/>
              </w:rPr>
              <w:t>Paspor</w:t>
            </w:r>
            <w:proofErr w:type="spellEnd"/>
            <w:r w:rsidRPr="00CE2E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</w:tcPr>
          <w:p w14:paraId="0BB0EA5C" w14:textId="77777777" w:rsidR="00CE2EC6" w:rsidRPr="00364B13" w:rsidRDefault="00CE2EC6" w:rsidP="00714638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1B8365" w14:textId="77777777" w:rsidR="00CE2EC6" w:rsidRPr="00364B13" w:rsidRDefault="00CE2EC6" w:rsidP="00522507">
            <w:pPr>
              <w:rPr>
                <w:rFonts w:ascii="Arial" w:hAnsi="Arial" w:cs="Arial"/>
                <w:b/>
              </w:rPr>
            </w:pPr>
          </w:p>
        </w:tc>
      </w:tr>
      <w:tr w:rsidR="003A343E" w:rsidRPr="00364B13" w14:paraId="3DE24E55" w14:textId="77777777" w:rsidTr="004D6A3F">
        <w:tc>
          <w:tcPr>
            <w:tcW w:w="534" w:type="dxa"/>
          </w:tcPr>
          <w:p w14:paraId="0135CEE7" w14:textId="77777777" w:rsidR="003A343E" w:rsidRPr="00364B13" w:rsidRDefault="00CE2EC6" w:rsidP="004D6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084F3243" w14:textId="77777777" w:rsidR="003A343E" w:rsidRPr="00364B13" w:rsidRDefault="003A343E" w:rsidP="004D6A3F">
            <w:pPr>
              <w:jc w:val="center"/>
              <w:rPr>
                <w:rFonts w:ascii="Arial" w:hAnsi="Arial" w:cs="Arial"/>
                <w:b/>
              </w:rPr>
            </w:pPr>
          </w:p>
          <w:p w14:paraId="6147EC9C" w14:textId="77777777" w:rsidR="003A343E" w:rsidRPr="00364B13" w:rsidRDefault="003A343E" w:rsidP="004D6A3F">
            <w:pPr>
              <w:jc w:val="center"/>
              <w:rPr>
                <w:rFonts w:ascii="Arial" w:hAnsi="Arial" w:cs="Arial"/>
                <w:b/>
              </w:rPr>
            </w:pPr>
          </w:p>
          <w:p w14:paraId="1F4D11D3" w14:textId="77777777" w:rsidR="003A343E" w:rsidRPr="00364B13" w:rsidRDefault="003A343E" w:rsidP="004D6A3F">
            <w:pPr>
              <w:jc w:val="center"/>
              <w:rPr>
                <w:rFonts w:ascii="Arial" w:hAnsi="Arial" w:cs="Arial"/>
                <w:b/>
              </w:rPr>
            </w:pPr>
          </w:p>
          <w:p w14:paraId="6AB19215" w14:textId="77777777" w:rsidR="003A343E" w:rsidRPr="00364B13" w:rsidRDefault="003A343E" w:rsidP="004D6A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4" w:type="dxa"/>
          </w:tcPr>
          <w:p w14:paraId="393E25F1" w14:textId="77777777" w:rsidR="00052826" w:rsidRPr="00052826" w:rsidRDefault="00052826" w:rsidP="00313260">
            <w:pPr>
              <w:jc w:val="both"/>
              <w:rPr>
                <w:rFonts w:ascii="Arial" w:hAnsi="Arial" w:cs="Arial"/>
                <w:b/>
              </w:rPr>
            </w:pPr>
            <w:r w:rsidRPr="00052826">
              <w:rPr>
                <w:rFonts w:ascii="Arial" w:hAnsi="Arial" w:cs="Arial"/>
                <w:b/>
              </w:rPr>
              <w:t xml:space="preserve">Jika Usaha </w:t>
            </w:r>
            <w:proofErr w:type="spellStart"/>
            <w:r w:rsidRPr="00052826">
              <w:rPr>
                <w:rFonts w:ascii="Arial" w:hAnsi="Arial" w:cs="Arial"/>
                <w:b/>
              </w:rPr>
              <w:t>Perorangan</w:t>
            </w:r>
            <w:proofErr w:type="spellEnd"/>
            <w:r w:rsidRPr="00052826">
              <w:rPr>
                <w:rFonts w:ascii="Arial" w:hAnsi="Arial" w:cs="Arial"/>
                <w:b/>
              </w:rPr>
              <w:t xml:space="preserve"> (</w:t>
            </w:r>
            <w:r w:rsidRPr="003021BF">
              <w:rPr>
                <w:rFonts w:ascii="Arial" w:hAnsi="Arial" w:cs="Arial"/>
                <w:b/>
                <w:i/>
                <w:iCs/>
              </w:rPr>
              <w:t>Scan</w:t>
            </w:r>
            <w:r w:rsidRPr="00052826">
              <w:rPr>
                <w:rFonts w:ascii="Arial" w:hAnsi="Arial" w:cs="Arial"/>
                <w:b/>
              </w:rPr>
              <w:t xml:space="preserve"> Asli)</w:t>
            </w:r>
          </w:p>
          <w:p w14:paraId="20426120" w14:textId="77777777" w:rsidR="00052826" w:rsidRPr="00052826" w:rsidRDefault="00052826" w:rsidP="00313260">
            <w:pPr>
              <w:pStyle w:val="ListParagraph"/>
              <w:numPr>
                <w:ilvl w:val="0"/>
                <w:numId w:val="9"/>
              </w:numPr>
              <w:ind w:left="358"/>
              <w:jc w:val="both"/>
              <w:rPr>
                <w:rFonts w:ascii="Arial" w:hAnsi="Arial" w:cs="Arial"/>
              </w:rPr>
            </w:pPr>
            <w:r w:rsidRPr="00052826">
              <w:rPr>
                <w:rFonts w:ascii="Arial" w:hAnsi="Arial" w:cs="Arial"/>
              </w:rPr>
              <w:t xml:space="preserve">NPWP </w:t>
            </w:r>
            <w:proofErr w:type="spellStart"/>
            <w:r w:rsidRPr="00052826">
              <w:rPr>
                <w:rFonts w:ascii="Arial" w:hAnsi="Arial" w:cs="Arial"/>
              </w:rPr>
              <w:t>Perorangan</w:t>
            </w:r>
            <w:proofErr w:type="spellEnd"/>
            <w:r w:rsidRPr="00052826">
              <w:rPr>
                <w:rFonts w:ascii="Arial" w:hAnsi="Arial" w:cs="Arial"/>
              </w:rPr>
              <w:t xml:space="preserve"> </w:t>
            </w:r>
          </w:p>
          <w:p w14:paraId="2D94C28C" w14:textId="77777777" w:rsidR="00052826" w:rsidRPr="00052826" w:rsidRDefault="00052826" w:rsidP="00313260">
            <w:pPr>
              <w:jc w:val="both"/>
              <w:rPr>
                <w:rFonts w:ascii="Arial" w:hAnsi="Arial" w:cs="Arial"/>
                <w:b/>
              </w:rPr>
            </w:pPr>
            <w:r w:rsidRPr="00052826">
              <w:rPr>
                <w:rFonts w:ascii="Arial" w:hAnsi="Arial" w:cs="Arial"/>
                <w:b/>
              </w:rPr>
              <w:t>Jika Badan Usaha (</w:t>
            </w:r>
            <w:r w:rsidRPr="003021BF">
              <w:rPr>
                <w:rFonts w:ascii="Arial" w:hAnsi="Arial" w:cs="Arial"/>
                <w:b/>
                <w:i/>
                <w:iCs/>
              </w:rPr>
              <w:t>Scan</w:t>
            </w:r>
            <w:r w:rsidRPr="00052826">
              <w:rPr>
                <w:rFonts w:ascii="Arial" w:hAnsi="Arial" w:cs="Arial"/>
                <w:b/>
              </w:rPr>
              <w:t xml:space="preserve"> Asli)</w:t>
            </w:r>
          </w:p>
          <w:p w14:paraId="3EF837FF" w14:textId="77777777" w:rsidR="00052826" w:rsidRPr="00052826" w:rsidRDefault="00052826" w:rsidP="00313260">
            <w:pPr>
              <w:pStyle w:val="ListParagraph"/>
              <w:numPr>
                <w:ilvl w:val="0"/>
                <w:numId w:val="3"/>
              </w:numPr>
              <w:ind w:left="358"/>
              <w:jc w:val="both"/>
              <w:rPr>
                <w:rFonts w:ascii="Arial" w:hAnsi="Arial" w:cs="Arial"/>
              </w:rPr>
            </w:pPr>
            <w:proofErr w:type="spellStart"/>
            <w:r w:rsidRPr="00052826">
              <w:rPr>
                <w:rFonts w:ascii="Arial" w:hAnsi="Arial" w:cs="Arial"/>
              </w:rPr>
              <w:t>Akta</w:t>
            </w:r>
            <w:proofErr w:type="spellEnd"/>
            <w:r w:rsidRPr="00052826">
              <w:rPr>
                <w:rFonts w:ascii="Arial" w:hAnsi="Arial" w:cs="Arial"/>
              </w:rPr>
              <w:t xml:space="preserve"> </w:t>
            </w:r>
            <w:proofErr w:type="spellStart"/>
            <w:r w:rsidRPr="00052826">
              <w:rPr>
                <w:rFonts w:ascii="Arial" w:hAnsi="Arial" w:cs="Arial"/>
              </w:rPr>
              <w:t>pendirian</w:t>
            </w:r>
            <w:proofErr w:type="spellEnd"/>
            <w:r w:rsidRPr="00052826">
              <w:rPr>
                <w:rFonts w:ascii="Arial" w:hAnsi="Arial" w:cs="Arial"/>
              </w:rPr>
              <w:t xml:space="preserve"> dan </w:t>
            </w:r>
            <w:proofErr w:type="spellStart"/>
            <w:r w:rsidRPr="00052826">
              <w:rPr>
                <w:rFonts w:ascii="Arial" w:hAnsi="Arial" w:cs="Arial"/>
              </w:rPr>
              <w:t>perubahan</w:t>
            </w:r>
            <w:proofErr w:type="spellEnd"/>
            <w:r w:rsidRPr="00052826">
              <w:rPr>
                <w:rFonts w:ascii="Arial" w:hAnsi="Arial" w:cs="Arial"/>
              </w:rPr>
              <w:t xml:space="preserve"> (Kantor Pusat dan Kantor Cabang, </w:t>
            </w:r>
            <w:proofErr w:type="spellStart"/>
            <w:r w:rsidRPr="00052826">
              <w:rPr>
                <w:rFonts w:ascii="Arial" w:hAnsi="Arial" w:cs="Arial"/>
              </w:rPr>
              <w:t>jika</w:t>
            </w:r>
            <w:proofErr w:type="spellEnd"/>
            <w:r w:rsidRPr="00052826">
              <w:rPr>
                <w:rFonts w:ascii="Arial" w:hAnsi="Arial" w:cs="Arial"/>
              </w:rPr>
              <w:t xml:space="preserve"> </w:t>
            </w:r>
            <w:proofErr w:type="spellStart"/>
            <w:r w:rsidRPr="00052826">
              <w:rPr>
                <w:rFonts w:ascii="Arial" w:hAnsi="Arial" w:cs="Arial"/>
              </w:rPr>
              <w:t>ada</w:t>
            </w:r>
            <w:proofErr w:type="spellEnd"/>
            <w:r w:rsidRPr="00052826">
              <w:rPr>
                <w:rFonts w:ascii="Arial" w:hAnsi="Arial" w:cs="Arial"/>
              </w:rPr>
              <w:t xml:space="preserve">) </w:t>
            </w:r>
          </w:p>
          <w:p w14:paraId="2BF4FD9A" w14:textId="70B1B4D7" w:rsidR="003021BF" w:rsidRDefault="00052826" w:rsidP="00313260">
            <w:pPr>
              <w:pStyle w:val="ListParagraph"/>
              <w:numPr>
                <w:ilvl w:val="0"/>
                <w:numId w:val="3"/>
              </w:numPr>
              <w:ind w:left="358"/>
              <w:jc w:val="both"/>
              <w:rPr>
                <w:rFonts w:ascii="Arial" w:hAnsi="Arial" w:cs="Arial"/>
              </w:rPr>
            </w:pPr>
            <w:r w:rsidRPr="00052826">
              <w:rPr>
                <w:rFonts w:ascii="Arial" w:hAnsi="Arial" w:cs="Arial"/>
              </w:rPr>
              <w:t xml:space="preserve">SK </w:t>
            </w:r>
            <w:proofErr w:type="spellStart"/>
            <w:r w:rsidRPr="00052826">
              <w:rPr>
                <w:rFonts w:ascii="Arial" w:hAnsi="Arial" w:cs="Arial"/>
              </w:rPr>
              <w:t>pengesahan</w:t>
            </w:r>
            <w:proofErr w:type="spellEnd"/>
            <w:r w:rsidRPr="00052826">
              <w:rPr>
                <w:rFonts w:ascii="Arial" w:hAnsi="Arial" w:cs="Arial"/>
              </w:rPr>
              <w:t xml:space="preserve"> </w:t>
            </w:r>
            <w:proofErr w:type="spellStart"/>
            <w:r w:rsidRPr="00052826">
              <w:rPr>
                <w:rFonts w:ascii="Arial" w:hAnsi="Arial" w:cs="Arial"/>
              </w:rPr>
              <w:t>pendirian</w:t>
            </w:r>
            <w:proofErr w:type="spellEnd"/>
            <w:r w:rsidRPr="00052826">
              <w:rPr>
                <w:rFonts w:ascii="Arial" w:hAnsi="Arial" w:cs="Arial"/>
              </w:rPr>
              <w:t xml:space="preserve"> dan </w:t>
            </w:r>
            <w:proofErr w:type="spellStart"/>
            <w:r w:rsidRPr="00052826">
              <w:rPr>
                <w:rFonts w:ascii="Arial" w:hAnsi="Arial" w:cs="Arial"/>
              </w:rPr>
              <w:t>perubahan</w:t>
            </w:r>
            <w:proofErr w:type="spellEnd"/>
            <w:r w:rsidRPr="00052826">
              <w:rPr>
                <w:rFonts w:ascii="Arial" w:hAnsi="Arial" w:cs="Arial"/>
              </w:rPr>
              <w:t xml:space="preserve"> yang </w:t>
            </w:r>
            <w:proofErr w:type="spellStart"/>
            <w:r w:rsidRPr="00052826">
              <w:rPr>
                <w:rFonts w:ascii="Arial" w:hAnsi="Arial" w:cs="Arial"/>
              </w:rPr>
              <w:t>dikeluarkan</w:t>
            </w:r>
            <w:proofErr w:type="spellEnd"/>
            <w:r w:rsidRPr="00052826">
              <w:rPr>
                <w:rFonts w:ascii="Arial" w:hAnsi="Arial" w:cs="Arial"/>
              </w:rPr>
              <w:t xml:space="preserve"> oleh </w:t>
            </w:r>
            <w:proofErr w:type="spellStart"/>
            <w:r w:rsidRPr="00052826">
              <w:rPr>
                <w:rFonts w:ascii="Arial" w:hAnsi="Arial" w:cs="Arial"/>
              </w:rPr>
              <w:t>Kemenkumham</w:t>
            </w:r>
            <w:proofErr w:type="spellEnd"/>
          </w:p>
          <w:p w14:paraId="4A1A298C" w14:textId="50C4E0E8" w:rsidR="003A343E" w:rsidRPr="003021BF" w:rsidRDefault="00052826" w:rsidP="00313260">
            <w:pPr>
              <w:pStyle w:val="ListParagraph"/>
              <w:numPr>
                <w:ilvl w:val="0"/>
                <w:numId w:val="3"/>
              </w:numPr>
              <w:ind w:left="358"/>
              <w:jc w:val="both"/>
              <w:rPr>
                <w:rFonts w:ascii="Arial" w:hAnsi="Arial" w:cs="Arial"/>
              </w:rPr>
            </w:pPr>
            <w:r w:rsidRPr="003021BF">
              <w:rPr>
                <w:rFonts w:ascii="Arial" w:hAnsi="Arial" w:cs="Arial"/>
              </w:rPr>
              <w:t>NPWP Badan Usaha</w:t>
            </w:r>
          </w:p>
          <w:p w14:paraId="68B8AFA8" w14:textId="5E53C4E9" w:rsidR="00A53BBC" w:rsidRDefault="00A53BBC" w:rsidP="003132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Jika Lembaga/ Kement</w:t>
            </w:r>
            <w:r w:rsidR="00313260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rian/ SKPD/ </w:t>
            </w:r>
            <w:r>
              <w:rPr>
                <w:rFonts w:ascii="Arial" w:hAnsi="Arial" w:cs="Arial"/>
                <w:b/>
                <w:lang w:val="id-ID"/>
              </w:rPr>
              <w:t xml:space="preserve">BUMN / BUMD </w:t>
            </w:r>
            <w:r>
              <w:rPr>
                <w:rFonts w:ascii="Arial" w:hAnsi="Arial" w:cs="Arial"/>
                <w:b/>
                <w:color w:val="000000" w:themeColor="text1"/>
              </w:rPr>
              <w:t>(</w:t>
            </w:r>
            <w:r w:rsidRPr="003021BF">
              <w:rPr>
                <w:rFonts w:ascii="Arial" w:hAnsi="Arial" w:cs="Arial"/>
                <w:b/>
                <w:i/>
                <w:iCs/>
                <w:color w:val="000000" w:themeColor="text1"/>
              </w:rPr>
              <w:t>Scan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Asli)</w:t>
            </w:r>
          </w:p>
          <w:p w14:paraId="1037AB08" w14:textId="39DDE5F8" w:rsidR="00A53BBC" w:rsidRPr="00A53BBC" w:rsidRDefault="00A53BBC" w:rsidP="00313260">
            <w:pPr>
              <w:pStyle w:val="ListParagraph"/>
              <w:numPr>
                <w:ilvl w:val="0"/>
                <w:numId w:val="10"/>
              </w:numPr>
              <w:ind w:left="309" w:hanging="284"/>
              <w:jc w:val="both"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</w:rPr>
              <w:t xml:space="preserve">Surat Keputusan (SK) </w:t>
            </w:r>
            <w:proofErr w:type="spellStart"/>
            <w:r>
              <w:rPr>
                <w:rFonts w:ascii="Arial" w:hAnsi="Arial" w:cs="Arial"/>
              </w:rPr>
              <w:t>Pendirian</w:t>
            </w:r>
            <w:proofErr w:type="spellEnd"/>
            <w:r>
              <w:rPr>
                <w:rFonts w:ascii="Arial" w:hAnsi="Arial" w:cs="Arial"/>
              </w:rPr>
              <w:t xml:space="preserve"> Badan Usaha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Instansi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Pemerintah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apabila</w:t>
            </w:r>
            <w:proofErr w:type="spellEnd"/>
            <w:r w:rsidR="0031326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merupakan</w:t>
            </w:r>
            <w:proofErr w:type="spellEnd"/>
            <w:r>
              <w:rPr>
                <w:rFonts w:ascii="Arial" w:hAnsi="Arial" w:cs="Arial"/>
              </w:rPr>
              <w:t xml:space="preserve"> BUMN/BUMD</w:t>
            </w:r>
          </w:p>
          <w:p w14:paraId="42A91411" w14:textId="3DCC3681" w:rsidR="00A53BBC" w:rsidRPr="00A53BBC" w:rsidRDefault="00A53BBC" w:rsidP="00313260">
            <w:pPr>
              <w:pStyle w:val="ListParagraph"/>
              <w:numPr>
                <w:ilvl w:val="0"/>
                <w:numId w:val="10"/>
              </w:numPr>
              <w:ind w:left="309" w:hanging="284"/>
              <w:jc w:val="both"/>
              <w:rPr>
                <w:rFonts w:ascii="Arial" w:hAnsi="Arial" w:cs="Arial"/>
                <w:i/>
                <w:lang w:val="id-ID"/>
              </w:rPr>
            </w:pPr>
            <w:r w:rsidRPr="00A53BBC">
              <w:rPr>
                <w:rFonts w:ascii="Arial" w:hAnsi="Arial" w:cs="Arial"/>
              </w:rPr>
              <w:t xml:space="preserve">SK </w:t>
            </w:r>
            <w:proofErr w:type="spellStart"/>
            <w:r w:rsidRPr="00A53BBC">
              <w:rPr>
                <w:rFonts w:ascii="Arial" w:hAnsi="Arial" w:cs="Arial"/>
              </w:rPr>
              <w:t>Pengangkatan</w:t>
            </w:r>
            <w:proofErr w:type="spellEnd"/>
            <w:r w:rsidRPr="00A53BBC">
              <w:rPr>
                <w:rFonts w:ascii="Arial" w:hAnsi="Arial" w:cs="Arial"/>
              </w:rPr>
              <w:t xml:space="preserve"> </w:t>
            </w:r>
            <w:proofErr w:type="spellStart"/>
            <w:r w:rsidRPr="00A53BBC">
              <w:rPr>
                <w:rFonts w:ascii="Arial" w:hAnsi="Arial" w:cs="Arial"/>
              </w:rPr>
              <w:t>penanggung</w:t>
            </w:r>
            <w:proofErr w:type="spellEnd"/>
            <w:r w:rsidRPr="00A53BBC">
              <w:rPr>
                <w:rFonts w:ascii="Arial" w:hAnsi="Arial" w:cs="Arial"/>
              </w:rPr>
              <w:t xml:space="preserve"> </w:t>
            </w:r>
            <w:proofErr w:type="spellStart"/>
            <w:r w:rsidRPr="00A53BBC">
              <w:rPr>
                <w:rFonts w:ascii="Arial" w:hAnsi="Arial" w:cs="Arial"/>
              </w:rPr>
              <w:t>jawab</w:t>
            </w:r>
            <w:proofErr w:type="spellEnd"/>
            <w:r w:rsidRPr="00A53BBC">
              <w:rPr>
                <w:rFonts w:ascii="Arial" w:hAnsi="Arial" w:cs="Arial"/>
              </w:rPr>
              <w:t xml:space="preserve"> </w:t>
            </w:r>
            <w:proofErr w:type="spellStart"/>
            <w:r w:rsidRPr="00A53BBC">
              <w:rPr>
                <w:rFonts w:ascii="Arial" w:hAnsi="Arial" w:cs="Arial"/>
              </w:rPr>
              <w:t>dari</w:t>
            </w:r>
            <w:proofErr w:type="spellEnd"/>
            <w:r w:rsidRPr="00A53BBC">
              <w:rPr>
                <w:rFonts w:ascii="Arial" w:hAnsi="Arial" w:cs="Arial"/>
              </w:rPr>
              <w:t xml:space="preserve"> SKPD/Kement</w:t>
            </w:r>
            <w:r w:rsidR="00313260">
              <w:rPr>
                <w:rFonts w:ascii="Arial" w:hAnsi="Arial" w:cs="Arial"/>
              </w:rPr>
              <w:t>e</w:t>
            </w:r>
            <w:r w:rsidRPr="00A53BBC">
              <w:rPr>
                <w:rFonts w:ascii="Arial" w:hAnsi="Arial" w:cs="Arial"/>
              </w:rPr>
              <w:t>rian</w:t>
            </w:r>
          </w:p>
        </w:tc>
        <w:tc>
          <w:tcPr>
            <w:tcW w:w="990" w:type="dxa"/>
          </w:tcPr>
          <w:p w14:paraId="6B73B8EC" w14:textId="77777777" w:rsidR="003A343E" w:rsidRPr="00364B13" w:rsidRDefault="003A343E" w:rsidP="00522507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18A3363" w14:textId="77777777" w:rsidR="003A343E" w:rsidRPr="00364B13" w:rsidRDefault="003A343E" w:rsidP="00522507">
            <w:pPr>
              <w:rPr>
                <w:rFonts w:ascii="Arial" w:hAnsi="Arial" w:cs="Arial"/>
                <w:b/>
              </w:rPr>
            </w:pPr>
          </w:p>
        </w:tc>
      </w:tr>
      <w:tr w:rsidR="00A855F5" w:rsidRPr="00364B13" w14:paraId="1BEB72DD" w14:textId="77777777" w:rsidTr="004D6A3F">
        <w:tc>
          <w:tcPr>
            <w:tcW w:w="534" w:type="dxa"/>
          </w:tcPr>
          <w:p w14:paraId="2DE3E5E7" w14:textId="77777777" w:rsidR="00A855F5" w:rsidRDefault="00CE2EC6" w:rsidP="004D6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74" w:type="dxa"/>
          </w:tcPr>
          <w:p w14:paraId="1AF78C49" w14:textId="77777777" w:rsidR="00A855F5" w:rsidRDefault="00A855F5" w:rsidP="0031326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Jika </w:t>
            </w:r>
            <w:proofErr w:type="spellStart"/>
            <w:r>
              <w:rPr>
                <w:rFonts w:ascii="Arial" w:hAnsi="Arial" w:cs="Arial"/>
                <w:b/>
              </w:rPr>
              <w:t>dikuasakan</w:t>
            </w:r>
            <w:proofErr w:type="spellEnd"/>
          </w:p>
          <w:p w14:paraId="25CD9D4B" w14:textId="77777777" w:rsidR="00A855F5" w:rsidRPr="00364B13" w:rsidRDefault="00052826" w:rsidP="00313260">
            <w:pPr>
              <w:jc w:val="both"/>
              <w:rPr>
                <w:rFonts w:ascii="Arial" w:hAnsi="Arial" w:cs="Arial"/>
                <w:b/>
              </w:rPr>
            </w:pPr>
            <w:r w:rsidRPr="00313260">
              <w:rPr>
                <w:rFonts w:ascii="Arial" w:hAnsi="Arial" w:cs="Arial"/>
                <w:i/>
                <w:iCs/>
                <w:lang w:val="id-ID"/>
              </w:rPr>
              <w:t>Scan</w:t>
            </w:r>
            <w:r>
              <w:rPr>
                <w:rFonts w:ascii="Arial" w:hAnsi="Arial" w:cs="Arial"/>
                <w:lang w:val="id-ID"/>
              </w:rPr>
              <w:t xml:space="preserve"> Asli </w:t>
            </w:r>
            <w:r w:rsidR="00A855F5">
              <w:rPr>
                <w:rFonts w:ascii="Arial" w:hAnsi="Arial" w:cs="Arial"/>
              </w:rPr>
              <w:t xml:space="preserve">Surat </w:t>
            </w:r>
            <w:proofErr w:type="spellStart"/>
            <w:r w:rsidR="00A855F5">
              <w:rPr>
                <w:rFonts w:ascii="Arial" w:hAnsi="Arial" w:cs="Arial"/>
              </w:rPr>
              <w:t>kuasa</w:t>
            </w:r>
            <w:proofErr w:type="spellEnd"/>
            <w:r w:rsidR="00A855F5">
              <w:rPr>
                <w:rFonts w:ascii="Arial" w:hAnsi="Arial" w:cs="Arial"/>
              </w:rPr>
              <w:t xml:space="preserve"> di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bermaterai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berlaku</w:t>
            </w:r>
            <w:proofErr w:type="spellEnd"/>
            <w:r>
              <w:rPr>
                <w:rFonts w:ascii="Arial" w:hAnsi="Arial" w:cs="Arial"/>
              </w:rPr>
              <w:t xml:space="preserve"> dan KTP-</w:t>
            </w:r>
            <w:proofErr w:type="spellStart"/>
            <w:r>
              <w:rPr>
                <w:rFonts w:ascii="Arial" w:hAnsi="Arial" w:cs="Arial"/>
              </w:rPr>
              <w:t>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855F5">
              <w:rPr>
                <w:rFonts w:ascii="Arial" w:hAnsi="Arial" w:cs="Arial"/>
              </w:rPr>
              <w:t xml:space="preserve">orang yang </w:t>
            </w:r>
            <w:proofErr w:type="spellStart"/>
            <w:r w:rsidR="00A855F5">
              <w:rPr>
                <w:rFonts w:ascii="Arial" w:hAnsi="Arial" w:cs="Arial"/>
              </w:rPr>
              <w:t>diberi</w:t>
            </w:r>
            <w:proofErr w:type="spellEnd"/>
            <w:r w:rsidR="00A855F5">
              <w:rPr>
                <w:rFonts w:ascii="Arial" w:hAnsi="Arial" w:cs="Arial"/>
              </w:rPr>
              <w:t xml:space="preserve"> </w:t>
            </w:r>
            <w:proofErr w:type="spellStart"/>
            <w:r w:rsidR="00A855F5">
              <w:rPr>
                <w:rFonts w:ascii="Arial" w:hAnsi="Arial" w:cs="Arial"/>
              </w:rPr>
              <w:t>kuasa</w:t>
            </w:r>
            <w:proofErr w:type="spellEnd"/>
          </w:p>
        </w:tc>
        <w:tc>
          <w:tcPr>
            <w:tcW w:w="990" w:type="dxa"/>
          </w:tcPr>
          <w:p w14:paraId="5C1818BE" w14:textId="77777777" w:rsidR="00A855F5" w:rsidRPr="00364B13" w:rsidRDefault="00A855F5" w:rsidP="00522507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37A0A57" w14:textId="77777777" w:rsidR="00A855F5" w:rsidRPr="00364B13" w:rsidRDefault="00A855F5" w:rsidP="00522507">
            <w:pPr>
              <w:rPr>
                <w:rFonts w:ascii="Arial" w:hAnsi="Arial" w:cs="Arial"/>
                <w:b/>
              </w:rPr>
            </w:pPr>
          </w:p>
        </w:tc>
      </w:tr>
      <w:tr w:rsidR="003A343E" w:rsidRPr="00364B13" w14:paraId="2ED166BF" w14:textId="77777777" w:rsidTr="004D6A3F">
        <w:tc>
          <w:tcPr>
            <w:tcW w:w="534" w:type="dxa"/>
          </w:tcPr>
          <w:p w14:paraId="32A25829" w14:textId="77777777" w:rsidR="003A343E" w:rsidRPr="00364B13" w:rsidRDefault="00CE2EC6" w:rsidP="004D6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74" w:type="dxa"/>
          </w:tcPr>
          <w:p w14:paraId="191CE880" w14:textId="77777777" w:rsidR="003A343E" w:rsidRPr="00364B13" w:rsidRDefault="00052826" w:rsidP="00313260">
            <w:pPr>
              <w:jc w:val="both"/>
              <w:rPr>
                <w:rFonts w:ascii="Arial" w:hAnsi="Arial" w:cs="Arial"/>
                <w:noProof/>
              </w:rPr>
            </w:pPr>
            <w:r w:rsidRPr="00313260">
              <w:rPr>
                <w:rFonts w:ascii="Arial" w:hAnsi="Arial" w:cs="Arial"/>
                <w:i/>
                <w:iCs/>
                <w:noProof/>
                <w:lang w:val="id-ID"/>
              </w:rPr>
              <w:t>Scan</w:t>
            </w:r>
            <w:r>
              <w:rPr>
                <w:rFonts w:ascii="Arial" w:hAnsi="Arial" w:cs="Arial"/>
                <w:noProof/>
                <w:lang w:val="id-ID"/>
              </w:rPr>
              <w:t xml:space="preserve"> Asli </w:t>
            </w:r>
            <w:r w:rsidR="00E56094" w:rsidRPr="00E56094">
              <w:rPr>
                <w:rFonts w:ascii="Arial" w:hAnsi="Arial" w:cs="Arial"/>
                <w:noProof/>
              </w:rPr>
              <w:t>Surat Izin Perumahan terdahulu</w:t>
            </w:r>
          </w:p>
        </w:tc>
        <w:tc>
          <w:tcPr>
            <w:tcW w:w="990" w:type="dxa"/>
          </w:tcPr>
          <w:p w14:paraId="0510348B" w14:textId="77777777" w:rsidR="003A343E" w:rsidRPr="00364B13" w:rsidRDefault="003A343E" w:rsidP="00522507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9BC7B42" w14:textId="77777777" w:rsidR="003A343E" w:rsidRPr="00364B13" w:rsidRDefault="003A343E" w:rsidP="00522507">
            <w:pPr>
              <w:rPr>
                <w:rFonts w:ascii="Arial" w:hAnsi="Arial" w:cs="Arial"/>
                <w:b/>
              </w:rPr>
            </w:pPr>
          </w:p>
        </w:tc>
      </w:tr>
      <w:tr w:rsidR="003A343E" w:rsidRPr="00364B13" w14:paraId="1FDA0313" w14:textId="77777777" w:rsidTr="004D6A3F">
        <w:tc>
          <w:tcPr>
            <w:tcW w:w="534" w:type="dxa"/>
          </w:tcPr>
          <w:p w14:paraId="325F8A13" w14:textId="77777777" w:rsidR="003A343E" w:rsidRPr="00364B13" w:rsidRDefault="00CE2EC6" w:rsidP="004D6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74" w:type="dxa"/>
          </w:tcPr>
          <w:p w14:paraId="1640C8D5" w14:textId="77777777" w:rsidR="003A343E" w:rsidRPr="00364B13" w:rsidRDefault="00052826" w:rsidP="00313260">
            <w:pPr>
              <w:jc w:val="both"/>
              <w:rPr>
                <w:rFonts w:ascii="Arial" w:hAnsi="Arial" w:cs="Arial"/>
              </w:rPr>
            </w:pPr>
            <w:r w:rsidRPr="00313260">
              <w:rPr>
                <w:rFonts w:ascii="Arial" w:hAnsi="Arial" w:cs="Arial"/>
                <w:i/>
                <w:iCs/>
                <w:noProof/>
                <w:lang w:val="id-ID"/>
              </w:rPr>
              <w:t>Scan</w:t>
            </w:r>
            <w:r>
              <w:rPr>
                <w:rFonts w:ascii="Arial" w:hAnsi="Arial" w:cs="Arial"/>
                <w:noProof/>
                <w:lang w:val="id-ID"/>
              </w:rPr>
              <w:t xml:space="preserve"> Asli </w:t>
            </w:r>
            <w:r>
              <w:rPr>
                <w:rFonts w:ascii="Arial" w:hAnsi="Arial" w:cs="Arial"/>
                <w:noProof/>
              </w:rPr>
              <w:t xml:space="preserve">Surat Keterangan Usaha (SKU), </w:t>
            </w:r>
            <w:r w:rsidR="00E56094" w:rsidRPr="00E56094">
              <w:rPr>
                <w:rFonts w:ascii="Arial" w:hAnsi="Arial" w:cs="Arial"/>
                <w:noProof/>
              </w:rPr>
              <w:t>jika SIP usaha</w:t>
            </w:r>
          </w:p>
        </w:tc>
        <w:tc>
          <w:tcPr>
            <w:tcW w:w="990" w:type="dxa"/>
          </w:tcPr>
          <w:p w14:paraId="4E654342" w14:textId="77777777" w:rsidR="003A343E" w:rsidRPr="00364B13" w:rsidRDefault="003A343E" w:rsidP="00522507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D21771" w14:textId="77777777" w:rsidR="003A343E" w:rsidRPr="00364B13" w:rsidRDefault="003A343E" w:rsidP="00522507">
            <w:pPr>
              <w:rPr>
                <w:rFonts w:ascii="Arial" w:hAnsi="Arial" w:cs="Arial"/>
                <w:b/>
              </w:rPr>
            </w:pPr>
          </w:p>
        </w:tc>
      </w:tr>
      <w:tr w:rsidR="003A343E" w:rsidRPr="00364B13" w14:paraId="76B1E5CD" w14:textId="77777777" w:rsidTr="004D6A3F">
        <w:tc>
          <w:tcPr>
            <w:tcW w:w="534" w:type="dxa"/>
          </w:tcPr>
          <w:p w14:paraId="09B4AC26" w14:textId="77777777" w:rsidR="003A343E" w:rsidRPr="00364B13" w:rsidRDefault="00CE2EC6" w:rsidP="004D6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74" w:type="dxa"/>
          </w:tcPr>
          <w:p w14:paraId="733CE2C7" w14:textId="77777777" w:rsidR="003A343E" w:rsidRPr="00364B13" w:rsidRDefault="00A53BBC" w:rsidP="00313260">
            <w:pPr>
              <w:jc w:val="both"/>
              <w:rPr>
                <w:rFonts w:ascii="Arial" w:hAnsi="Arial" w:cs="Arial"/>
                <w:noProof/>
              </w:rPr>
            </w:pPr>
            <w:r w:rsidRPr="00313260">
              <w:rPr>
                <w:rFonts w:ascii="Arial" w:hAnsi="Arial" w:cs="Arial"/>
                <w:i/>
                <w:iCs/>
                <w:noProof/>
                <w:lang w:val="id-ID"/>
              </w:rPr>
              <w:t>Scan</w:t>
            </w:r>
            <w:r>
              <w:rPr>
                <w:rFonts w:ascii="Arial" w:hAnsi="Arial" w:cs="Arial"/>
                <w:noProof/>
                <w:lang w:val="id-ID"/>
              </w:rPr>
              <w:t xml:space="preserve"> Asli </w:t>
            </w:r>
            <w:r w:rsidR="00E56094" w:rsidRPr="00E56094">
              <w:rPr>
                <w:rFonts w:ascii="Arial" w:hAnsi="Arial" w:cs="Arial"/>
                <w:noProof/>
              </w:rPr>
              <w:t>Surat pernyataan menempati lokasi</w:t>
            </w:r>
          </w:p>
        </w:tc>
        <w:tc>
          <w:tcPr>
            <w:tcW w:w="990" w:type="dxa"/>
          </w:tcPr>
          <w:p w14:paraId="01D4D63F" w14:textId="77777777" w:rsidR="003A343E" w:rsidRPr="00364B13" w:rsidRDefault="003A343E" w:rsidP="00522507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D2BDC5E" w14:textId="77777777" w:rsidR="003A343E" w:rsidRPr="00364B13" w:rsidRDefault="003A343E" w:rsidP="00522507">
            <w:pPr>
              <w:rPr>
                <w:rFonts w:ascii="Arial" w:hAnsi="Arial" w:cs="Arial"/>
                <w:b/>
              </w:rPr>
            </w:pPr>
          </w:p>
        </w:tc>
      </w:tr>
      <w:tr w:rsidR="003A343E" w:rsidRPr="00364B13" w14:paraId="1FBEED41" w14:textId="77777777" w:rsidTr="004D6A3F">
        <w:tc>
          <w:tcPr>
            <w:tcW w:w="534" w:type="dxa"/>
          </w:tcPr>
          <w:p w14:paraId="21C9F0A5" w14:textId="77777777" w:rsidR="003A343E" w:rsidRPr="00364B13" w:rsidRDefault="00CE2EC6" w:rsidP="004D6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74" w:type="dxa"/>
          </w:tcPr>
          <w:p w14:paraId="5B21B77E" w14:textId="77777777" w:rsidR="003A343E" w:rsidRPr="00052826" w:rsidRDefault="005D43B2" w:rsidP="00313260">
            <w:pPr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5D43B2">
              <w:rPr>
                <w:rFonts w:ascii="Arial" w:hAnsi="Arial" w:cs="Arial"/>
              </w:rPr>
              <w:t>Pajak</w:t>
            </w:r>
            <w:proofErr w:type="spellEnd"/>
            <w:r w:rsidRPr="005D43B2">
              <w:rPr>
                <w:rFonts w:ascii="Arial" w:hAnsi="Arial" w:cs="Arial"/>
              </w:rPr>
              <w:t xml:space="preserve"> </w:t>
            </w:r>
            <w:proofErr w:type="spellStart"/>
            <w:r w:rsidRPr="005D43B2">
              <w:rPr>
                <w:rFonts w:ascii="Arial" w:hAnsi="Arial" w:cs="Arial"/>
              </w:rPr>
              <w:t>Bumi</w:t>
            </w:r>
            <w:proofErr w:type="spellEnd"/>
            <w:r w:rsidRPr="005D43B2">
              <w:rPr>
                <w:rFonts w:ascii="Arial" w:hAnsi="Arial" w:cs="Arial"/>
              </w:rPr>
              <w:t xml:space="preserve"> dan </w:t>
            </w:r>
            <w:proofErr w:type="spellStart"/>
            <w:r w:rsidRPr="005D43B2"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(PBB)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terakhir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52826">
              <w:rPr>
                <w:rFonts w:ascii="Arial" w:hAnsi="Arial" w:cs="Arial"/>
                <w:i/>
              </w:rPr>
              <w:t>(</w:t>
            </w:r>
            <w:r w:rsidR="00052826">
              <w:rPr>
                <w:rFonts w:ascii="Arial" w:hAnsi="Arial" w:cs="Arial"/>
                <w:i/>
                <w:lang w:val="id-ID"/>
              </w:rPr>
              <w:t xml:space="preserve">Scan </w:t>
            </w:r>
            <w:r w:rsidR="00052826" w:rsidRPr="00313260">
              <w:rPr>
                <w:rFonts w:ascii="Arial" w:hAnsi="Arial" w:cs="Arial"/>
                <w:iCs/>
                <w:lang w:val="id-ID"/>
              </w:rPr>
              <w:t>Asli</w:t>
            </w:r>
            <w:r w:rsidR="00052826">
              <w:rPr>
                <w:rFonts w:ascii="Arial" w:hAnsi="Arial" w:cs="Arial"/>
                <w:i/>
                <w:lang w:val="id-ID"/>
              </w:rPr>
              <w:t>)</w:t>
            </w:r>
          </w:p>
        </w:tc>
        <w:tc>
          <w:tcPr>
            <w:tcW w:w="990" w:type="dxa"/>
          </w:tcPr>
          <w:p w14:paraId="3789368A" w14:textId="77777777" w:rsidR="003A343E" w:rsidRPr="00364B13" w:rsidRDefault="003A343E" w:rsidP="00522507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5FE16D7" w14:textId="77777777" w:rsidR="003A343E" w:rsidRPr="00364B13" w:rsidRDefault="003A343E" w:rsidP="00522507">
            <w:pPr>
              <w:rPr>
                <w:rFonts w:ascii="Arial" w:hAnsi="Arial" w:cs="Arial"/>
                <w:b/>
              </w:rPr>
            </w:pPr>
          </w:p>
        </w:tc>
      </w:tr>
      <w:tr w:rsidR="005D43B2" w:rsidRPr="00364B13" w14:paraId="450C2203" w14:textId="77777777" w:rsidTr="004D6A3F">
        <w:tc>
          <w:tcPr>
            <w:tcW w:w="534" w:type="dxa"/>
          </w:tcPr>
          <w:p w14:paraId="7AA0A476" w14:textId="77777777" w:rsidR="005D43B2" w:rsidRPr="00364B13" w:rsidRDefault="00CE2EC6" w:rsidP="004D6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74" w:type="dxa"/>
          </w:tcPr>
          <w:p w14:paraId="7FD23880" w14:textId="77777777" w:rsidR="005D43B2" w:rsidRPr="005D43B2" w:rsidRDefault="005D43B2" w:rsidP="00313260">
            <w:pPr>
              <w:jc w:val="both"/>
              <w:rPr>
                <w:rFonts w:ascii="Arial" w:hAnsi="Arial" w:cs="Arial"/>
              </w:rPr>
            </w:pPr>
            <w:r w:rsidRPr="005D43B2">
              <w:rPr>
                <w:rFonts w:ascii="Arial" w:hAnsi="Arial" w:cs="Arial"/>
              </w:rPr>
              <w:t xml:space="preserve">Surat </w:t>
            </w:r>
            <w:proofErr w:type="spellStart"/>
            <w:r w:rsidRPr="005D43B2">
              <w:rPr>
                <w:rFonts w:ascii="Arial" w:hAnsi="Arial" w:cs="Arial"/>
              </w:rPr>
              <w:t>pernyataan</w:t>
            </w:r>
            <w:proofErr w:type="spellEnd"/>
            <w:r w:rsidRPr="005D43B2">
              <w:rPr>
                <w:rFonts w:ascii="Arial" w:hAnsi="Arial" w:cs="Arial"/>
              </w:rPr>
              <w:t xml:space="preserve"> </w:t>
            </w:r>
            <w:proofErr w:type="spellStart"/>
            <w:r w:rsidRPr="005D43B2">
              <w:rPr>
                <w:rFonts w:ascii="Arial" w:hAnsi="Arial" w:cs="Arial"/>
              </w:rPr>
              <w:t>penyerahan</w:t>
            </w:r>
            <w:proofErr w:type="spellEnd"/>
            <w:r w:rsidRPr="005D43B2">
              <w:rPr>
                <w:rFonts w:ascii="Arial" w:hAnsi="Arial" w:cs="Arial"/>
              </w:rPr>
              <w:t xml:space="preserve"> </w:t>
            </w:r>
            <w:proofErr w:type="spellStart"/>
            <w:r w:rsidRPr="005D43B2">
              <w:rPr>
                <w:rFonts w:ascii="Arial" w:hAnsi="Arial" w:cs="Arial"/>
              </w:rPr>
              <w:t>hak</w:t>
            </w:r>
            <w:proofErr w:type="spellEnd"/>
            <w:r w:rsidRPr="005D43B2">
              <w:rPr>
                <w:rFonts w:ascii="Arial" w:hAnsi="Arial" w:cs="Arial"/>
              </w:rPr>
              <w:t xml:space="preserve"> </w:t>
            </w:r>
            <w:proofErr w:type="spellStart"/>
            <w:r w:rsidRPr="005D43B2">
              <w:rPr>
                <w:rFonts w:ascii="Arial" w:hAnsi="Arial" w:cs="Arial"/>
              </w:rPr>
              <w:t>penghunian</w:t>
            </w:r>
            <w:proofErr w:type="spellEnd"/>
            <w:r w:rsidRPr="005D43B2">
              <w:rPr>
                <w:rFonts w:ascii="Arial" w:hAnsi="Arial" w:cs="Arial"/>
              </w:rPr>
              <w:t xml:space="preserve"> </w:t>
            </w:r>
            <w:proofErr w:type="spellStart"/>
            <w:r w:rsidRPr="005D43B2">
              <w:rPr>
                <w:rFonts w:ascii="Arial" w:hAnsi="Arial" w:cs="Arial"/>
              </w:rPr>
              <w:t>rumah</w:t>
            </w:r>
            <w:proofErr w:type="spellEnd"/>
            <w:r w:rsidRPr="005D43B2">
              <w:rPr>
                <w:rFonts w:ascii="Arial" w:hAnsi="Arial" w:cs="Arial"/>
              </w:rPr>
              <w:t xml:space="preserve">, </w:t>
            </w:r>
            <w:proofErr w:type="spellStart"/>
            <w:r w:rsidRPr="005D43B2">
              <w:rPr>
                <w:rFonts w:ascii="Arial" w:hAnsi="Arial" w:cs="Arial"/>
              </w:rPr>
              <w:t>jika</w:t>
            </w:r>
            <w:proofErr w:type="spellEnd"/>
            <w:r w:rsidRPr="005D43B2">
              <w:rPr>
                <w:rFonts w:ascii="Arial" w:hAnsi="Arial" w:cs="Arial"/>
              </w:rPr>
              <w:t xml:space="preserve"> </w:t>
            </w:r>
            <w:proofErr w:type="spellStart"/>
            <w:r w:rsidRPr="005D43B2">
              <w:rPr>
                <w:rFonts w:ascii="Arial" w:hAnsi="Arial" w:cs="Arial"/>
              </w:rPr>
              <w:t>ada</w:t>
            </w:r>
            <w:proofErr w:type="spellEnd"/>
            <w:r w:rsidRPr="005D43B2">
              <w:rPr>
                <w:rFonts w:ascii="Arial" w:hAnsi="Arial" w:cs="Arial"/>
              </w:rPr>
              <w:t xml:space="preserve"> </w:t>
            </w:r>
            <w:proofErr w:type="spellStart"/>
            <w:r w:rsidRPr="005D43B2">
              <w:rPr>
                <w:rFonts w:ascii="Arial" w:hAnsi="Arial" w:cs="Arial"/>
              </w:rPr>
              <w:t>pergantian</w:t>
            </w:r>
            <w:proofErr w:type="spellEnd"/>
            <w:r w:rsidRPr="005D43B2">
              <w:rPr>
                <w:rFonts w:ascii="Arial" w:hAnsi="Arial" w:cs="Arial"/>
              </w:rPr>
              <w:t xml:space="preserve"> </w:t>
            </w:r>
            <w:proofErr w:type="spellStart"/>
            <w:r w:rsidRPr="005D43B2">
              <w:rPr>
                <w:rFonts w:ascii="Arial" w:hAnsi="Arial" w:cs="Arial"/>
              </w:rPr>
              <w:t>pemilik</w:t>
            </w:r>
            <w:proofErr w:type="spellEnd"/>
          </w:p>
        </w:tc>
        <w:tc>
          <w:tcPr>
            <w:tcW w:w="990" w:type="dxa"/>
          </w:tcPr>
          <w:p w14:paraId="3ECE8D99" w14:textId="77777777" w:rsidR="005D43B2" w:rsidRPr="00364B13" w:rsidRDefault="005D43B2" w:rsidP="00522507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51AED3E" w14:textId="77777777" w:rsidR="005D43B2" w:rsidRPr="00364B13" w:rsidRDefault="005D43B2" w:rsidP="00522507">
            <w:pPr>
              <w:rPr>
                <w:rFonts w:ascii="Arial" w:hAnsi="Arial" w:cs="Arial"/>
                <w:b/>
              </w:rPr>
            </w:pPr>
          </w:p>
        </w:tc>
      </w:tr>
      <w:tr w:rsidR="005D43B2" w:rsidRPr="00364B13" w14:paraId="5F2C8B32" w14:textId="77777777" w:rsidTr="004D6A3F">
        <w:tc>
          <w:tcPr>
            <w:tcW w:w="534" w:type="dxa"/>
          </w:tcPr>
          <w:p w14:paraId="7D81B9A8" w14:textId="77777777" w:rsidR="005D43B2" w:rsidRPr="00364B13" w:rsidRDefault="00CE2EC6" w:rsidP="004D6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74" w:type="dxa"/>
          </w:tcPr>
          <w:p w14:paraId="74BC69CC" w14:textId="77777777" w:rsidR="005D43B2" w:rsidRPr="005D43B2" w:rsidRDefault="005D43B2" w:rsidP="00313260">
            <w:pPr>
              <w:jc w:val="both"/>
              <w:rPr>
                <w:rFonts w:ascii="Arial" w:hAnsi="Arial" w:cs="Arial"/>
              </w:rPr>
            </w:pPr>
            <w:proofErr w:type="spellStart"/>
            <w:r w:rsidRPr="005D43B2">
              <w:rPr>
                <w:rFonts w:ascii="Arial" w:hAnsi="Arial" w:cs="Arial"/>
              </w:rPr>
              <w:t>Pasfoto</w:t>
            </w:r>
            <w:proofErr w:type="spellEnd"/>
            <w:r w:rsidRPr="005D43B2">
              <w:rPr>
                <w:rFonts w:ascii="Arial" w:hAnsi="Arial" w:cs="Arial"/>
              </w:rPr>
              <w:t xml:space="preserve"> </w:t>
            </w:r>
            <w:proofErr w:type="spellStart"/>
            <w:r w:rsidRPr="005D43B2">
              <w:rPr>
                <w:rFonts w:ascii="Arial" w:hAnsi="Arial" w:cs="Arial"/>
              </w:rPr>
              <w:t>berwarna</w:t>
            </w:r>
            <w:proofErr w:type="spellEnd"/>
            <w:r w:rsidRPr="005D43B2">
              <w:rPr>
                <w:rFonts w:ascii="Arial" w:hAnsi="Arial" w:cs="Arial"/>
              </w:rPr>
              <w:t xml:space="preserve"> </w:t>
            </w:r>
            <w:proofErr w:type="spellStart"/>
            <w:r w:rsidRPr="005D43B2">
              <w:rPr>
                <w:rFonts w:ascii="Arial" w:hAnsi="Arial" w:cs="Arial"/>
              </w:rPr>
              <w:t>pemohon</w:t>
            </w:r>
            <w:proofErr w:type="spellEnd"/>
            <w:r w:rsidRPr="005D43B2">
              <w:rPr>
                <w:rFonts w:ascii="Arial" w:hAnsi="Arial" w:cs="Arial"/>
              </w:rPr>
              <w:t xml:space="preserve"> </w:t>
            </w:r>
            <w:proofErr w:type="spellStart"/>
            <w:r w:rsidRPr="005D43B2">
              <w:rPr>
                <w:rFonts w:ascii="Arial" w:hAnsi="Arial" w:cs="Arial"/>
              </w:rPr>
              <w:t>berukuran</w:t>
            </w:r>
            <w:proofErr w:type="spellEnd"/>
            <w:r w:rsidRPr="005D43B2">
              <w:rPr>
                <w:rFonts w:ascii="Arial" w:hAnsi="Arial" w:cs="Arial"/>
              </w:rPr>
              <w:t xml:space="preserve"> 3x4 cm </w:t>
            </w:r>
            <w:proofErr w:type="spellStart"/>
            <w:r w:rsidRPr="005D43B2">
              <w:rPr>
                <w:rFonts w:ascii="Arial" w:hAnsi="Arial" w:cs="Arial"/>
              </w:rPr>
              <w:t>sebanyak</w:t>
            </w:r>
            <w:proofErr w:type="spellEnd"/>
            <w:r w:rsidRPr="005D43B2">
              <w:rPr>
                <w:rFonts w:ascii="Arial" w:hAnsi="Arial" w:cs="Arial"/>
              </w:rPr>
              <w:t xml:space="preserve"> 4 (</w:t>
            </w:r>
            <w:proofErr w:type="spellStart"/>
            <w:r w:rsidRPr="005D43B2">
              <w:rPr>
                <w:rFonts w:ascii="Arial" w:hAnsi="Arial" w:cs="Arial"/>
              </w:rPr>
              <w:t>empat</w:t>
            </w:r>
            <w:proofErr w:type="spellEnd"/>
            <w:r w:rsidRPr="005D43B2">
              <w:rPr>
                <w:rFonts w:ascii="Arial" w:hAnsi="Arial" w:cs="Arial"/>
              </w:rPr>
              <w:t xml:space="preserve">) </w:t>
            </w:r>
            <w:proofErr w:type="spellStart"/>
            <w:r w:rsidRPr="005D43B2">
              <w:rPr>
                <w:rFonts w:ascii="Arial" w:hAnsi="Arial" w:cs="Arial"/>
              </w:rPr>
              <w:t>lembar</w:t>
            </w:r>
            <w:proofErr w:type="spellEnd"/>
          </w:p>
        </w:tc>
        <w:tc>
          <w:tcPr>
            <w:tcW w:w="990" w:type="dxa"/>
          </w:tcPr>
          <w:p w14:paraId="7B33BC67" w14:textId="77777777" w:rsidR="005D43B2" w:rsidRPr="00364B13" w:rsidRDefault="005D43B2" w:rsidP="00522507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CFC105" w14:textId="77777777" w:rsidR="005D43B2" w:rsidRPr="00364B13" w:rsidRDefault="005D43B2" w:rsidP="00522507">
            <w:pPr>
              <w:rPr>
                <w:rFonts w:ascii="Arial" w:hAnsi="Arial" w:cs="Arial"/>
                <w:b/>
              </w:rPr>
            </w:pPr>
          </w:p>
        </w:tc>
      </w:tr>
      <w:tr w:rsidR="005D43B2" w:rsidRPr="00364B13" w14:paraId="1664D8CE" w14:textId="77777777" w:rsidTr="004D6A3F">
        <w:tc>
          <w:tcPr>
            <w:tcW w:w="534" w:type="dxa"/>
          </w:tcPr>
          <w:p w14:paraId="4AE4E7B6" w14:textId="77777777" w:rsidR="005D43B2" w:rsidRPr="00364B13" w:rsidRDefault="00CE2EC6" w:rsidP="004D6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74" w:type="dxa"/>
          </w:tcPr>
          <w:p w14:paraId="4A9A1632" w14:textId="77777777" w:rsidR="005D43B2" w:rsidRPr="005D43B2" w:rsidRDefault="00A53BBC" w:rsidP="00313260">
            <w:pPr>
              <w:jc w:val="both"/>
              <w:rPr>
                <w:rFonts w:ascii="Arial" w:hAnsi="Arial" w:cs="Arial"/>
              </w:rPr>
            </w:pPr>
            <w:r w:rsidRPr="00313260">
              <w:rPr>
                <w:rFonts w:ascii="Arial" w:hAnsi="Arial" w:cs="Arial"/>
                <w:i/>
                <w:iCs/>
                <w:noProof/>
                <w:lang w:val="id-ID"/>
              </w:rPr>
              <w:t>Scan</w:t>
            </w:r>
            <w:r>
              <w:rPr>
                <w:rFonts w:ascii="Arial" w:hAnsi="Arial" w:cs="Arial"/>
                <w:noProof/>
                <w:lang w:val="id-ID"/>
              </w:rPr>
              <w:t xml:space="preserve"> Asli </w:t>
            </w:r>
            <w:r w:rsidR="005D43B2" w:rsidRPr="005D43B2">
              <w:rPr>
                <w:rFonts w:ascii="Arial" w:hAnsi="Arial" w:cs="Arial"/>
              </w:rPr>
              <w:t xml:space="preserve">Surat </w:t>
            </w:r>
            <w:proofErr w:type="spellStart"/>
            <w:r w:rsidR="005D43B2" w:rsidRPr="005D43B2">
              <w:rPr>
                <w:rFonts w:ascii="Arial" w:hAnsi="Arial" w:cs="Arial"/>
              </w:rPr>
              <w:t>pernyataan</w:t>
            </w:r>
            <w:proofErr w:type="spellEnd"/>
            <w:r w:rsidR="005D43B2" w:rsidRPr="005D43B2">
              <w:rPr>
                <w:rFonts w:ascii="Arial" w:hAnsi="Arial" w:cs="Arial"/>
              </w:rPr>
              <w:t xml:space="preserve"> </w:t>
            </w:r>
            <w:proofErr w:type="spellStart"/>
            <w:r w:rsidR="005D43B2" w:rsidRPr="005D43B2">
              <w:rPr>
                <w:rFonts w:ascii="Arial" w:hAnsi="Arial" w:cs="Arial"/>
              </w:rPr>
              <w:t>penyerahan</w:t>
            </w:r>
            <w:proofErr w:type="spellEnd"/>
            <w:r w:rsidR="005D43B2" w:rsidRPr="005D43B2">
              <w:rPr>
                <w:rFonts w:ascii="Arial" w:hAnsi="Arial" w:cs="Arial"/>
              </w:rPr>
              <w:t xml:space="preserve"> </w:t>
            </w:r>
            <w:proofErr w:type="spellStart"/>
            <w:r w:rsidR="005D43B2" w:rsidRPr="005D43B2">
              <w:rPr>
                <w:rFonts w:ascii="Arial" w:hAnsi="Arial" w:cs="Arial"/>
              </w:rPr>
              <w:t>hak</w:t>
            </w:r>
            <w:proofErr w:type="spellEnd"/>
            <w:r w:rsidR="005D43B2" w:rsidRPr="005D43B2">
              <w:rPr>
                <w:rFonts w:ascii="Arial" w:hAnsi="Arial" w:cs="Arial"/>
              </w:rPr>
              <w:t xml:space="preserve"> </w:t>
            </w:r>
            <w:proofErr w:type="spellStart"/>
            <w:r w:rsidR="005D43B2" w:rsidRPr="005D43B2">
              <w:rPr>
                <w:rFonts w:ascii="Arial" w:hAnsi="Arial" w:cs="Arial"/>
              </w:rPr>
              <w:t>penghunian</w:t>
            </w:r>
            <w:proofErr w:type="spellEnd"/>
            <w:r w:rsidR="005D43B2" w:rsidRPr="005D43B2">
              <w:rPr>
                <w:rFonts w:ascii="Arial" w:hAnsi="Arial" w:cs="Arial"/>
              </w:rPr>
              <w:t xml:space="preserve"> </w:t>
            </w:r>
            <w:proofErr w:type="spellStart"/>
            <w:r w:rsidR="005D43B2" w:rsidRPr="005D43B2">
              <w:rPr>
                <w:rFonts w:ascii="Arial" w:hAnsi="Arial" w:cs="Arial"/>
              </w:rPr>
              <w:t>rumah</w:t>
            </w:r>
            <w:proofErr w:type="spellEnd"/>
          </w:p>
        </w:tc>
        <w:tc>
          <w:tcPr>
            <w:tcW w:w="990" w:type="dxa"/>
          </w:tcPr>
          <w:p w14:paraId="14525748" w14:textId="77777777" w:rsidR="005D43B2" w:rsidRPr="00364B13" w:rsidRDefault="005D43B2" w:rsidP="00522507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5EB13D6" w14:textId="77777777" w:rsidR="005D43B2" w:rsidRPr="00364B13" w:rsidRDefault="005D43B2" w:rsidP="00522507">
            <w:pPr>
              <w:rPr>
                <w:rFonts w:ascii="Arial" w:hAnsi="Arial" w:cs="Arial"/>
                <w:b/>
              </w:rPr>
            </w:pPr>
          </w:p>
        </w:tc>
      </w:tr>
      <w:tr w:rsidR="005D43B2" w:rsidRPr="00364B13" w14:paraId="12C6062F" w14:textId="77777777" w:rsidTr="004D6A3F">
        <w:tc>
          <w:tcPr>
            <w:tcW w:w="534" w:type="dxa"/>
          </w:tcPr>
          <w:p w14:paraId="35DE0511" w14:textId="77777777" w:rsidR="005D43B2" w:rsidRPr="00364B13" w:rsidRDefault="00CE2EC6" w:rsidP="004D6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74" w:type="dxa"/>
          </w:tcPr>
          <w:p w14:paraId="217539CA" w14:textId="77777777" w:rsidR="005D43B2" w:rsidRPr="00052826" w:rsidRDefault="005D43B2" w:rsidP="00313260">
            <w:pPr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Kuitansi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terakhir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52826">
              <w:rPr>
                <w:rFonts w:ascii="Arial" w:hAnsi="Arial" w:cs="Arial"/>
                <w:i/>
              </w:rPr>
              <w:t>(</w:t>
            </w:r>
            <w:r w:rsidR="00052826">
              <w:rPr>
                <w:rFonts w:ascii="Arial" w:hAnsi="Arial" w:cs="Arial"/>
                <w:i/>
                <w:lang w:val="id-ID"/>
              </w:rPr>
              <w:t xml:space="preserve">Scan </w:t>
            </w:r>
            <w:r w:rsidR="00052826" w:rsidRPr="00313260">
              <w:rPr>
                <w:rFonts w:ascii="Arial" w:hAnsi="Arial" w:cs="Arial"/>
                <w:iCs/>
                <w:lang w:val="id-ID"/>
              </w:rPr>
              <w:t>Asli</w:t>
            </w:r>
            <w:r w:rsidR="00052826">
              <w:rPr>
                <w:rFonts w:ascii="Arial" w:hAnsi="Arial" w:cs="Arial"/>
                <w:i/>
                <w:lang w:val="id-ID"/>
              </w:rPr>
              <w:t>)</w:t>
            </w:r>
          </w:p>
        </w:tc>
        <w:tc>
          <w:tcPr>
            <w:tcW w:w="990" w:type="dxa"/>
          </w:tcPr>
          <w:p w14:paraId="2936C157" w14:textId="77777777" w:rsidR="005D43B2" w:rsidRPr="00364B13" w:rsidRDefault="005D43B2" w:rsidP="00522507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4A400F8" w14:textId="77777777" w:rsidR="005D43B2" w:rsidRPr="00364B13" w:rsidRDefault="005D43B2" w:rsidP="00522507">
            <w:pPr>
              <w:rPr>
                <w:rFonts w:ascii="Arial" w:hAnsi="Arial" w:cs="Arial"/>
                <w:b/>
              </w:rPr>
            </w:pPr>
          </w:p>
        </w:tc>
      </w:tr>
    </w:tbl>
    <w:p w14:paraId="51E7F59E" w14:textId="77777777" w:rsidR="00CC1501" w:rsidRDefault="004832F6" w:rsidP="00CC1501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ab/>
      </w:r>
    </w:p>
    <w:p w14:paraId="4AC67F3F" w14:textId="77777777" w:rsidR="00370EAE" w:rsidRDefault="00CC1501" w:rsidP="00CC150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Kelengkapan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Berkas</w:t>
      </w:r>
      <w:proofErr w:type="spellEnd"/>
      <w:r>
        <w:rPr>
          <w:rFonts w:ascii="Arial" w:hAnsi="Arial" w:cs="Arial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370EAE" w14:paraId="79DEDF21" w14:textId="77777777" w:rsidTr="00EC3AF8">
        <w:tc>
          <w:tcPr>
            <w:tcW w:w="558" w:type="dxa"/>
            <w:shd w:val="clear" w:color="auto" w:fill="auto"/>
          </w:tcPr>
          <w:p w14:paraId="3C0C6D5A" w14:textId="77777777" w:rsidR="00370EAE" w:rsidRPr="00107408" w:rsidRDefault="00370EAE" w:rsidP="00EC3AF8">
            <w:pPr>
              <w:jc w:val="center"/>
              <w:rPr>
                <w:rFonts w:ascii="Arial" w:hAnsi="Arial" w:cs="Arial"/>
                <w:b/>
              </w:rPr>
            </w:pPr>
            <w:r w:rsidRPr="0010740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80" w:type="dxa"/>
            <w:shd w:val="clear" w:color="auto" w:fill="auto"/>
          </w:tcPr>
          <w:p w14:paraId="43CBEAE4" w14:textId="77777777" w:rsidR="00370EAE" w:rsidRPr="00107408" w:rsidRDefault="00370EAE" w:rsidP="00EC3AF8">
            <w:pPr>
              <w:jc w:val="center"/>
              <w:rPr>
                <w:rFonts w:ascii="Arial" w:hAnsi="Arial" w:cs="Arial"/>
                <w:b/>
              </w:rPr>
            </w:pPr>
            <w:r w:rsidRPr="00107408">
              <w:rPr>
                <w:rFonts w:ascii="Arial" w:hAnsi="Arial" w:cs="Arial"/>
                <w:b/>
              </w:rPr>
              <w:t xml:space="preserve">Langkah </w:t>
            </w:r>
            <w:proofErr w:type="spellStart"/>
            <w:r w:rsidRPr="00107408">
              <w:rPr>
                <w:rFonts w:ascii="Arial" w:hAnsi="Arial" w:cs="Arial"/>
                <w:b/>
              </w:rPr>
              <w:t>Prosedur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0FEF477" w14:textId="77777777" w:rsidR="00370EAE" w:rsidRPr="00107408" w:rsidRDefault="00370EAE" w:rsidP="00EC3AF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07408">
              <w:rPr>
                <w:rFonts w:ascii="Arial" w:hAnsi="Arial" w:cs="Arial"/>
                <w:b/>
              </w:rPr>
              <w:t>Tgl</w:t>
            </w:r>
            <w:proofErr w:type="spellEnd"/>
            <w:r w:rsidRPr="0010740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07408">
              <w:rPr>
                <w:rFonts w:ascii="Arial" w:hAnsi="Arial" w:cs="Arial"/>
                <w:b/>
              </w:rPr>
              <w:t>Diterima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4FF51F38" w14:textId="77777777" w:rsidR="00370EAE" w:rsidRPr="00107408" w:rsidRDefault="00370EAE" w:rsidP="00EC3AF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07408">
              <w:rPr>
                <w:rFonts w:ascii="Arial" w:hAnsi="Arial" w:cs="Arial"/>
                <w:b/>
              </w:rPr>
              <w:t>Tgl</w:t>
            </w:r>
            <w:proofErr w:type="spellEnd"/>
            <w:r w:rsidRPr="0010740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07408">
              <w:rPr>
                <w:rFonts w:ascii="Arial" w:hAnsi="Arial" w:cs="Arial"/>
                <w:b/>
              </w:rPr>
              <w:t>Penyelesaian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09BB84B6" w14:textId="77777777" w:rsidR="00370EAE" w:rsidRPr="00107408" w:rsidRDefault="00370EAE" w:rsidP="00EC3AF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07408">
              <w:rPr>
                <w:rFonts w:ascii="Arial" w:hAnsi="Arial" w:cs="Arial"/>
                <w:b/>
              </w:rPr>
              <w:t>Paraf</w:t>
            </w:r>
            <w:proofErr w:type="spellEnd"/>
          </w:p>
        </w:tc>
      </w:tr>
      <w:tr w:rsidR="00370EAE" w14:paraId="02E405EE" w14:textId="77777777" w:rsidTr="004D6A3F">
        <w:tc>
          <w:tcPr>
            <w:tcW w:w="558" w:type="dxa"/>
          </w:tcPr>
          <w:p w14:paraId="7622EAD9" w14:textId="77777777" w:rsidR="00370EAE" w:rsidRDefault="00370EAE" w:rsidP="004D6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0" w:type="dxa"/>
          </w:tcPr>
          <w:p w14:paraId="34987C65" w14:textId="77777777" w:rsidR="00370EAE" w:rsidRPr="004D6A3F" w:rsidRDefault="00370EAE" w:rsidP="00EC3AF8">
            <w:pPr>
              <w:rPr>
                <w:rFonts w:ascii="Arial" w:hAnsi="Arial" w:cs="Arial"/>
                <w:i/>
                <w:iCs/>
              </w:rPr>
            </w:pPr>
            <w:r w:rsidRPr="004D6A3F">
              <w:rPr>
                <w:rFonts w:ascii="Arial" w:hAnsi="Arial" w:cs="Arial"/>
                <w:i/>
                <w:iCs/>
              </w:rPr>
              <w:t>Front Office</w:t>
            </w:r>
          </w:p>
        </w:tc>
        <w:tc>
          <w:tcPr>
            <w:tcW w:w="1980" w:type="dxa"/>
          </w:tcPr>
          <w:p w14:paraId="58E90861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EF35B55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903D3DF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</w:tr>
      <w:tr w:rsidR="00370EAE" w14:paraId="3D24C442" w14:textId="77777777" w:rsidTr="004D6A3F">
        <w:tc>
          <w:tcPr>
            <w:tcW w:w="558" w:type="dxa"/>
          </w:tcPr>
          <w:p w14:paraId="00C42EDE" w14:textId="77777777" w:rsidR="00370EAE" w:rsidRPr="00865364" w:rsidRDefault="00370EAE" w:rsidP="004D6A3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5580" w:type="dxa"/>
          </w:tcPr>
          <w:p w14:paraId="01469EFF" w14:textId="77777777" w:rsidR="00370EAE" w:rsidRDefault="00370EAE" w:rsidP="00EC3AF8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Tim Teknis</w:t>
            </w:r>
          </w:p>
          <w:p w14:paraId="0D4E446C" w14:textId="77777777" w:rsidR="00370EAE" w:rsidRPr="00F747B4" w:rsidRDefault="00370EAE" w:rsidP="00370EAE">
            <w:pPr>
              <w:pStyle w:val="ListParagraph"/>
              <w:numPr>
                <w:ilvl w:val="0"/>
                <w:numId w:val="8"/>
              </w:numPr>
              <w:ind w:left="293" w:hanging="28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Survey /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Survey</w:t>
            </w:r>
          </w:p>
        </w:tc>
        <w:tc>
          <w:tcPr>
            <w:tcW w:w="1980" w:type="dxa"/>
          </w:tcPr>
          <w:p w14:paraId="0EA394E5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493E0ED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828B7ED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</w:tr>
      <w:tr w:rsidR="00370EAE" w14:paraId="57000D0D" w14:textId="77777777" w:rsidTr="004D6A3F">
        <w:tc>
          <w:tcPr>
            <w:tcW w:w="558" w:type="dxa"/>
          </w:tcPr>
          <w:p w14:paraId="4689E48E" w14:textId="77777777" w:rsidR="00370EAE" w:rsidRPr="00E54C0B" w:rsidRDefault="00370EAE" w:rsidP="004D6A3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5580" w:type="dxa"/>
          </w:tcPr>
          <w:p w14:paraId="3311E77D" w14:textId="77777777" w:rsidR="00370EAE" w:rsidRDefault="00370EAE" w:rsidP="00EC3AF8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Kepala Seksi</w:t>
            </w:r>
          </w:p>
        </w:tc>
        <w:tc>
          <w:tcPr>
            <w:tcW w:w="1980" w:type="dxa"/>
          </w:tcPr>
          <w:p w14:paraId="50EA8053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F49C8CB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CA8E903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</w:tr>
      <w:tr w:rsidR="00370EAE" w14:paraId="0360C068" w14:textId="77777777" w:rsidTr="004D6A3F">
        <w:tc>
          <w:tcPr>
            <w:tcW w:w="558" w:type="dxa"/>
          </w:tcPr>
          <w:p w14:paraId="38019A51" w14:textId="77777777" w:rsidR="00370EAE" w:rsidRDefault="00370EAE" w:rsidP="004D6A3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5580" w:type="dxa"/>
          </w:tcPr>
          <w:p w14:paraId="3089F32A" w14:textId="77777777" w:rsidR="00370EAE" w:rsidRDefault="00370EAE" w:rsidP="00EC3AF8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Kepala Bidang</w:t>
            </w:r>
          </w:p>
        </w:tc>
        <w:tc>
          <w:tcPr>
            <w:tcW w:w="1980" w:type="dxa"/>
          </w:tcPr>
          <w:p w14:paraId="37424EA7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5D01F95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C58527A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</w:tr>
      <w:tr w:rsidR="00370EAE" w14:paraId="56220E0C" w14:textId="77777777" w:rsidTr="004D6A3F">
        <w:tc>
          <w:tcPr>
            <w:tcW w:w="558" w:type="dxa"/>
          </w:tcPr>
          <w:p w14:paraId="31C1FE18" w14:textId="77777777" w:rsidR="00370EAE" w:rsidRPr="00865364" w:rsidRDefault="00370EAE" w:rsidP="004D6A3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5580" w:type="dxa"/>
          </w:tcPr>
          <w:p w14:paraId="7A3DADEA" w14:textId="77777777" w:rsidR="00370EAE" w:rsidRDefault="00370EAE" w:rsidP="00EC3A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DPM</w:t>
            </w:r>
            <w:r>
              <w:rPr>
                <w:rFonts w:ascii="Arial" w:hAnsi="Arial" w:cs="Arial"/>
              </w:rPr>
              <w:t>PTSP</w:t>
            </w:r>
          </w:p>
        </w:tc>
        <w:tc>
          <w:tcPr>
            <w:tcW w:w="1980" w:type="dxa"/>
          </w:tcPr>
          <w:p w14:paraId="2B45E9FD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42E4BAE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F1A1199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</w:tr>
      <w:tr w:rsidR="00370EAE" w14:paraId="6DF69E85" w14:textId="77777777" w:rsidTr="004D6A3F">
        <w:tc>
          <w:tcPr>
            <w:tcW w:w="558" w:type="dxa"/>
          </w:tcPr>
          <w:p w14:paraId="7381B8C0" w14:textId="77777777" w:rsidR="00370EAE" w:rsidRPr="00865364" w:rsidRDefault="00370EAE" w:rsidP="004D6A3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5580" w:type="dxa"/>
          </w:tcPr>
          <w:p w14:paraId="52998826" w14:textId="67E47AD9" w:rsidR="00370EAE" w:rsidRDefault="00370EAE" w:rsidP="00EC3A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P</w:t>
            </w:r>
            <w:proofErr w:type="spellStart"/>
            <w:r>
              <w:rPr>
                <w:rFonts w:ascii="Arial" w:hAnsi="Arial" w:cs="Arial"/>
              </w:rPr>
              <w:t>enom</w:t>
            </w:r>
            <w:r w:rsidR="004D6A3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ran</w:t>
            </w:r>
            <w:proofErr w:type="spellEnd"/>
          </w:p>
        </w:tc>
        <w:tc>
          <w:tcPr>
            <w:tcW w:w="1980" w:type="dxa"/>
          </w:tcPr>
          <w:p w14:paraId="6708F0F2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D105744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6F0C65C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</w:tr>
      <w:tr w:rsidR="00370EAE" w14:paraId="3AB65A7F" w14:textId="77777777" w:rsidTr="004D6A3F">
        <w:tc>
          <w:tcPr>
            <w:tcW w:w="558" w:type="dxa"/>
          </w:tcPr>
          <w:p w14:paraId="292C521F" w14:textId="77777777" w:rsidR="00370EAE" w:rsidRPr="00865364" w:rsidRDefault="00370EAE" w:rsidP="004D6A3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</w:p>
        </w:tc>
        <w:tc>
          <w:tcPr>
            <w:tcW w:w="5580" w:type="dxa"/>
          </w:tcPr>
          <w:p w14:paraId="24574834" w14:textId="77777777" w:rsidR="00370EAE" w:rsidRPr="004D6A3F" w:rsidRDefault="00370EAE" w:rsidP="00EC3AF8">
            <w:pPr>
              <w:rPr>
                <w:rFonts w:ascii="Arial" w:hAnsi="Arial" w:cs="Arial"/>
                <w:i/>
                <w:iCs/>
              </w:rPr>
            </w:pPr>
            <w:r w:rsidRPr="004D6A3F">
              <w:rPr>
                <w:rFonts w:ascii="Arial" w:hAnsi="Arial" w:cs="Arial"/>
                <w:i/>
                <w:iCs/>
              </w:rPr>
              <w:t>Front Office</w:t>
            </w:r>
          </w:p>
        </w:tc>
        <w:tc>
          <w:tcPr>
            <w:tcW w:w="1980" w:type="dxa"/>
          </w:tcPr>
          <w:p w14:paraId="4379BDAB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06E2D9A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DD836AE" w14:textId="77777777" w:rsidR="00370EAE" w:rsidRDefault="00370EAE" w:rsidP="00EC3AF8">
            <w:pPr>
              <w:rPr>
                <w:rFonts w:ascii="Arial" w:hAnsi="Arial" w:cs="Arial"/>
              </w:rPr>
            </w:pPr>
          </w:p>
        </w:tc>
      </w:tr>
    </w:tbl>
    <w:p w14:paraId="00BA9734" w14:textId="77777777" w:rsidR="00370EAE" w:rsidRDefault="00370EAE" w:rsidP="00370EA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370EAE" w:rsidRPr="006F115E" w14:paraId="552E1CED" w14:textId="77777777" w:rsidTr="00EC3AF8">
        <w:tc>
          <w:tcPr>
            <w:tcW w:w="3774" w:type="dxa"/>
          </w:tcPr>
          <w:p w14:paraId="114749EF" w14:textId="77777777" w:rsidR="00370EAE" w:rsidRPr="00A53BBC" w:rsidRDefault="00370EAE" w:rsidP="00EC3AF8">
            <w:pPr>
              <w:jc w:val="center"/>
              <w:rPr>
                <w:rFonts w:ascii="Arial" w:hAnsi="Arial" w:cs="Arial"/>
                <w:b/>
              </w:rPr>
            </w:pPr>
            <w:r w:rsidRPr="00A53BBC">
              <w:rPr>
                <w:rFonts w:ascii="Arial" w:hAnsi="Arial" w:cs="Arial"/>
                <w:b/>
              </w:rPr>
              <w:t xml:space="preserve">Waktu </w:t>
            </w:r>
            <w:proofErr w:type="spellStart"/>
            <w:r w:rsidRPr="00A53BBC">
              <w:rPr>
                <w:rFonts w:ascii="Arial" w:hAnsi="Arial" w:cs="Arial"/>
                <w:b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76EC1776" w14:textId="77777777" w:rsidR="00370EAE" w:rsidRPr="00A53BBC" w:rsidRDefault="00370EAE" w:rsidP="00EC3AF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53BBC">
              <w:rPr>
                <w:rFonts w:ascii="Arial" w:hAnsi="Arial" w:cs="Arial"/>
                <w:b/>
              </w:rPr>
              <w:t>Biaya</w:t>
            </w:r>
            <w:proofErr w:type="spellEnd"/>
            <w:r w:rsidRPr="00A53BB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3BBC">
              <w:rPr>
                <w:rFonts w:ascii="Arial" w:hAnsi="Arial" w:cs="Arial"/>
                <w:b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5A4CF3B4" w14:textId="77777777" w:rsidR="00370EAE" w:rsidRPr="00A53BBC" w:rsidRDefault="00370EAE" w:rsidP="00EC3AF8">
            <w:pPr>
              <w:jc w:val="center"/>
              <w:rPr>
                <w:rFonts w:ascii="Arial" w:hAnsi="Arial" w:cs="Arial"/>
                <w:b/>
              </w:rPr>
            </w:pPr>
            <w:r w:rsidRPr="00A53BBC">
              <w:rPr>
                <w:rFonts w:ascii="Arial" w:hAnsi="Arial" w:cs="Arial"/>
                <w:b/>
              </w:rPr>
              <w:t xml:space="preserve">Masa </w:t>
            </w:r>
            <w:proofErr w:type="spellStart"/>
            <w:r w:rsidRPr="00A53BBC">
              <w:rPr>
                <w:rFonts w:ascii="Arial" w:hAnsi="Arial" w:cs="Arial"/>
                <w:b/>
              </w:rPr>
              <w:t>Berlaku</w:t>
            </w:r>
            <w:proofErr w:type="spellEnd"/>
          </w:p>
        </w:tc>
      </w:tr>
      <w:tr w:rsidR="00370EAE" w:rsidRPr="006F115E" w14:paraId="11C8FA43" w14:textId="77777777" w:rsidTr="00EC3AF8">
        <w:trPr>
          <w:trHeight w:val="290"/>
        </w:trPr>
        <w:tc>
          <w:tcPr>
            <w:tcW w:w="3774" w:type="dxa"/>
          </w:tcPr>
          <w:p w14:paraId="65189673" w14:textId="77777777" w:rsidR="00370EAE" w:rsidRPr="00A53BBC" w:rsidRDefault="00052826" w:rsidP="00EC3AF8">
            <w:pPr>
              <w:jc w:val="center"/>
              <w:rPr>
                <w:rFonts w:ascii="Arial" w:hAnsi="Arial" w:cs="Arial"/>
              </w:rPr>
            </w:pPr>
            <w:r w:rsidRPr="00A53BBC">
              <w:rPr>
                <w:rFonts w:ascii="Arial" w:hAnsi="Arial" w:cs="Arial"/>
                <w:color w:val="000000"/>
              </w:rPr>
              <w:t xml:space="preserve">19 - 33 Hari </w:t>
            </w:r>
            <w:proofErr w:type="spellStart"/>
            <w:r w:rsidRPr="00A53BBC">
              <w:rPr>
                <w:rFonts w:ascii="Arial" w:hAnsi="Arial" w:cs="Arial"/>
                <w:color w:val="000000"/>
              </w:rPr>
              <w:t>Kerja</w:t>
            </w:r>
            <w:proofErr w:type="spellEnd"/>
            <w:r w:rsidRPr="00A53BBC">
              <w:rPr>
                <w:rFonts w:ascii="Arial" w:hAnsi="Arial" w:cs="Arial"/>
                <w:color w:val="000000"/>
              </w:rPr>
              <w:br/>
              <w:t>(</w:t>
            </w:r>
            <w:proofErr w:type="spellStart"/>
            <w:r w:rsidRPr="00A53BBC">
              <w:rPr>
                <w:rFonts w:ascii="Arial" w:hAnsi="Arial" w:cs="Arial"/>
                <w:color w:val="000000"/>
              </w:rPr>
              <w:t>Termasuk</w:t>
            </w:r>
            <w:proofErr w:type="spellEnd"/>
            <w:r w:rsidRPr="00A53BB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53BBC">
              <w:rPr>
                <w:rFonts w:ascii="Arial" w:hAnsi="Arial" w:cs="Arial"/>
                <w:color w:val="000000"/>
              </w:rPr>
              <w:t>Rekomendasi</w:t>
            </w:r>
            <w:proofErr w:type="spellEnd"/>
            <w:r w:rsidRPr="00A53BBC">
              <w:rPr>
                <w:rFonts w:ascii="Arial" w:hAnsi="Arial" w:cs="Arial"/>
                <w:color w:val="000000"/>
              </w:rPr>
              <w:t xml:space="preserve"> Teknis)</w:t>
            </w:r>
          </w:p>
        </w:tc>
        <w:tc>
          <w:tcPr>
            <w:tcW w:w="3775" w:type="dxa"/>
          </w:tcPr>
          <w:p w14:paraId="7B509842" w14:textId="77777777" w:rsidR="00370EAE" w:rsidRPr="00A53BBC" w:rsidRDefault="00370EAE" w:rsidP="00EC3AF8">
            <w:pPr>
              <w:jc w:val="center"/>
              <w:rPr>
                <w:rFonts w:ascii="Arial" w:eastAsiaTheme="minorHAnsi" w:hAnsi="Arial" w:cs="Arial"/>
                <w:szCs w:val="24"/>
                <w:lang w:val="en-AU"/>
              </w:rPr>
            </w:pPr>
            <w:r w:rsidRPr="00A53BBC">
              <w:rPr>
                <w:rFonts w:ascii="Arial" w:eastAsiaTheme="minorHAnsi" w:hAnsi="Arial" w:cs="Arial"/>
                <w:szCs w:val="24"/>
                <w:lang w:val="en-AU"/>
              </w:rPr>
              <w:t>-</w:t>
            </w:r>
          </w:p>
          <w:p w14:paraId="5DEE1E0D" w14:textId="77777777" w:rsidR="00370EAE" w:rsidRPr="00A53BBC" w:rsidRDefault="00370EAE" w:rsidP="00EC3AF8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3332" w:type="dxa"/>
          </w:tcPr>
          <w:p w14:paraId="1303BF27" w14:textId="77777777" w:rsidR="00370EAE" w:rsidRPr="00A53BBC" w:rsidRDefault="00370EAE" w:rsidP="00EC3AF8">
            <w:pPr>
              <w:jc w:val="center"/>
              <w:rPr>
                <w:rFonts w:ascii="Arial" w:hAnsi="Arial" w:cs="Arial"/>
                <w:lang w:val="id-ID"/>
              </w:rPr>
            </w:pPr>
            <w:r w:rsidRPr="00A53BBC">
              <w:rPr>
                <w:rFonts w:ascii="Arial" w:hAnsi="Arial" w:cs="Arial"/>
                <w:lang w:val="en-AU"/>
              </w:rPr>
              <w:t>3 tahun</w:t>
            </w:r>
          </w:p>
        </w:tc>
      </w:tr>
    </w:tbl>
    <w:p w14:paraId="66358D91" w14:textId="77777777" w:rsidR="00370EAE" w:rsidRDefault="00370EAE" w:rsidP="00370EAE">
      <w:pPr>
        <w:spacing w:after="0"/>
        <w:rPr>
          <w:rFonts w:ascii="Arial" w:hAnsi="Arial" w:cs="Arial"/>
        </w:rPr>
      </w:pPr>
    </w:p>
    <w:p w14:paraId="2F84DA7B" w14:textId="77777777" w:rsidR="00370EAE" w:rsidRPr="001D6D75" w:rsidRDefault="00370EAE" w:rsidP="00370EAE">
      <w:pPr>
        <w:spacing w:after="0"/>
        <w:rPr>
          <w:rFonts w:ascii="Arial" w:hAnsi="Arial" w:cs="Arial"/>
          <w:b/>
          <w:u w:val="single"/>
        </w:rPr>
      </w:pPr>
      <w:proofErr w:type="spellStart"/>
      <w:r w:rsidRPr="001D6D75">
        <w:rPr>
          <w:rFonts w:ascii="Arial" w:hAnsi="Arial" w:cs="Arial"/>
          <w:b/>
          <w:u w:val="single"/>
        </w:rPr>
        <w:t>Catatan</w:t>
      </w:r>
      <w:proofErr w:type="spellEnd"/>
    </w:p>
    <w:p w14:paraId="16BE5C41" w14:textId="77777777" w:rsidR="00370EAE" w:rsidRPr="001D6D75" w:rsidRDefault="00370EAE" w:rsidP="00370EAE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</w:rPr>
      </w:pPr>
      <w:r w:rsidRPr="001D6D75">
        <w:rPr>
          <w:rFonts w:ascii="Arial" w:hAnsi="Arial" w:cs="Arial"/>
          <w:u w:val="single"/>
        </w:rPr>
        <w:tab/>
      </w:r>
      <w:r w:rsidRPr="001D6D75">
        <w:rPr>
          <w:rFonts w:ascii="Arial" w:hAnsi="Arial" w:cs="Arial"/>
          <w:u w:val="single"/>
        </w:rPr>
        <w:tab/>
      </w:r>
      <w:r w:rsidRPr="001D6D75">
        <w:rPr>
          <w:rFonts w:ascii="Arial" w:hAnsi="Arial" w:cs="Arial"/>
          <w:u w:val="single"/>
        </w:rPr>
        <w:tab/>
      </w:r>
      <w:r w:rsidRPr="001D6D75">
        <w:rPr>
          <w:rFonts w:ascii="Arial" w:hAnsi="Arial" w:cs="Arial"/>
          <w:u w:val="single"/>
        </w:rPr>
        <w:tab/>
      </w:r>
      <w:r w:rsidRPr="001D6D75">
        <w:rPr>
          <w:rFonts w:ascii="Arial" w:hAnsi="Arial" w:cs="Arial"/>
          <w:u w:val="single"/>
        </w:rPr>
        <w:tab/>
      </w:r>
      <w:r w:rsidRPr="001D6D75">
        <w:rPr>
          <w:rFonts w:ascii="Arial" w:hAnsi="Arial" w:cs="Arial"/>
          <w:u w:val="single"/>
        </w:rPr>
        <w:tab/>
      </w:r>
      <w:r w:rsidRPr="001D6D75">
        <w:rPr>
          <w:rFonts w:ascii="Arial" w:hAnsi="Arial" w:cs="Arial"/>
          <w:u w:val="single"/>
        </w:rPr>
        <w:tab/>
      </w:r>
      <w:r w:rsidRPr="001D6D75">
        <w:rPr>
          <w:rFonts w:ascii="Arial" w:hAnsi="Arial" w:cs="Arial"/>
          <w:u w:val="single"/>
        </w:rPr>
        <w:tab/>
      </w:r>
      <w:r w:rsidRPr="001D6D75">
        <w:rPr>
          <w:rFonts w:ascii="Arial" w:hAnsi="Arial" w:cs="Arial"/>
          <w:u w:val="single"/>
        </w:rPr>
        <w:tab/>
      </w:r>
    </w:p>
    <w:p w14:paraId="52B29242" w14:textId="398A8022" w:rsidR="00370EAE" w:rsidRPr="001D6D75" w:rsidRDefault="00370EAE" w:rsidP="0028380C"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proofErr w:type="gramStart"/>
      <w:r w:rsidRPr="008352B4">
        <w:rPr>
          <w:rFonts w:ascii="Arial" w:hAnsi="Arial" w:cs="Arial"/>
          <w:i/>
          <w:sz w:val="20"/>
          <w:szCs w:val="24"/>
        </w:rPr>
        <w:t>Ket</w:t>
      </w:r>
      <w:proofErr w:type="spellEnd"/>
      <w:r w:rsidRPr="008352B4">
        <w:rPr>
          <w:rFonts w:ascii="Arial" w:hAnsi="Arial" w:cs="Arial"/>
          <w:i/>
          <w:sz w:val="20"/>
          <w:szCs w:val="24"/>
        </w:rPr>
        <w:t xml:space="preserve"> :</w:t>
      </w:r>
      <w:proofErr w:type="gramEnd"/>
      <w:r w:rsidRPr="008352B4">
        <w:rPr>
          <w:rFonts w:ascii="Arial" w:hAnsi="Arial" w:cs="Arial"/>
          <w:i/>
          <w:sz w:val="20"/>
          <w:szCs w:val="24"/>
        </w:rPr>
        <w:t xml:space="preserve"> Mohon </w:t>
      </w:r>
      <w:proofErr w:type="spellStart"/>
      <w:r w:rsidRPr="008352B4">
        <w:rPr>
          <w:rFonts w:ascii="Arial" w:hAnsi="Arial" w:cs="Arial"/>
          <w:i/>
          <w:sz w:val="20"/>
          <w:szCs w:val="24"/>
        </w:rPr>
        <w:t>memberi</w:t>
      </w:r>
      <w:proofErr w:type="spellEnd"/>
      <w:r w:rsidRPr="008352B4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Pr="008352B4">
        <w:rPr>
          <w:rFonts w:ascii="Arial" w:hAnsi="Arial" w:cs="Arial"/>
          <w:i/>
          <w:sz w:val="20"/>
          <w:szCs w:val="24"/>
        </w:rPr>
        <w:t>catatan</w:t>
      </w:r>
      <w:proofErr w:type="spellEnd"/>
      <w:r w:rsidRPr="008352B4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Pr="008352B4">
        <w:rPr>
          <w:rFonts w:ascii="Arial" w:hAnsi="Arial" w:cs="Arial"/>
          <w:i/>
          <w:sz w:val="20"/>
          <w:szCs w:val="24"/>
        </w:rPr>
        <w:t>apabila</w:t>
      </w:r>
      <w:proofErr w:type="spellEnd"/>
      <w:r w:rsidRPr="008352B4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Pr="008352B4">
        <w:rPr>
          <w:rFonts w:ascii="Arial" w:hAnsi="Arial" w:cs="Arial"/>
          <w:i/>
          <w:sz w:val="20"/>
          <w:szCs w:val="24"/>
        </w:rPr>
        <w:t>pemohon</w:t>
      </w:r>
      <w:proofErr w:type="spellEnd"/>
      <w:r w:rsidRPr="008352B4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Pr="008352B4">
        <w:rPr>
          <w:rFonts w:ascii="Arial" w:hAnsi="Arial" w:cs="Arial"/>
          <w:i/>
          <w:sz w:val="20"/>
          <w:szCs w:val="24"/>
        </w:rPr>
        <w:t>datang</w:t>
      </w:r>
      <w:proofErr w:type="spellEnd"/>
      <w:r w:rsidRPr="008352B4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Pr="008352B4">
        <w:rPr>
          <w:rFonts w:ascii="Arial" w:hAnsi="Arial" w:cs="Arial"/>
          <w:i/>
          <w:sz w:val="20"/>
          <w:szCs w:val="24"/>
        </w:rPr>
        <w:t>lebih</w:t>
      </w:r>
      <w:proofErr w:type="spellEnd"/>
      <w:r w:rsidRPr="008352B4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Pr="008352B4">
        <w:rPr>
          <w:rFonts w:ascii="Arial" w:hAnsi="Arial" w:cs="Arial"/>
          <w:i/>
          <w:sz w:val="20"/>
          <w:szCs w:val="24"/>
        </w:rPr>
        <w:t>dari</w:t>
      </w:r>
      <w:proofErr w:type="spellEnd"/>
      <w:r w:rsidRPr="008352B4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Pr="008352B4">
        <w:rPr>
          <w:rFonts w:ascii="Arial" w:hAnsi="Arial" w:cs="Arial"/>
          <w:i/>
          <w:sz w:val="20"/>
          <w:szCs w:val="24"/>
        </w:rPr>
        <w:t>satu</w:t>
      </w:r>
      <w:proofErr w:type="spellEnd"/>
      <w:r w:rsidRPr="008352B4">
        <w:rPr>
          <w:rFonts w:ascii="Arial" w:hAnsi="Arial" w:cs="Arial"/>
          <w:i/>
          <w:sz w:val="20"/>
          <w:szCs w:val="24"/>
        </w:rPr>
        <w:t xml:space="preserve"> kali </w:t>
      </w:r>
      <w:proofErr w:type="spellStart"/>
      <w:r w:rsidRPr="008352B4">
        <w:rPr>
          <w:rFonts w:ascii="Arial" w:hAnsi="Arial" w:cs="Arial"/>
          <w:i/>
          <w:sz w:val="20"/>
          <w:szCs w:val="24"/>
        </w:rPr>
        <w:t>atau</w:t>
      </w:r>
      <w:proofErr w:type="spellEnd"/>
      <w:r w:rsidRPr="008352B4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Pr="008352B4">
        <w:rPr>
          <w:rFonts w:ascii="Arial" w:hAnsi="Arial" w:cs="Arial"/>
          <w:i/>
          <w:sz w:val="20"/>
          <w:szCs w:val="24"/>
        </w:rPr>
        <w:t>mengalami</w:t>
      </w:r>
      <w:proofErr w:type="spellEnd"/>
      <w:r w:rsidRPr="008352B4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Pr="008352B4">
        <w:rPr>
          <w:rFonts w:ascii="Arial" w:hAnsi="Arial" w:cs="Arial"/>
          <w:i/>
          <w:sz w:val="20"/>
          <w:szCs w:val="24"/>
        </w:rPr>
        <w:t>hambatan</w:t>
      </w:r>
      <w:proofErr w:type="spellEnd"/>
      <w:r w:rsidRPr="008352B4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Pr="008352B4">
        <w:rPr>
          <w:rFonts w:ascii="Arial" w:hAnsi="Arial" w:cs="Arial"/>
          <w:i/>
          <w:sz w:val="20"/>
          <w:szCs w:val="24"/>
        </w:rPr>
        <w:t>dalam</w:t>
      </w:r>
      <w:proofErr w:type="spellEnd"/>
      <w:r w:rsidRPr="008352B4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Pr="008352B4">
        <w:rPr>
          <w:rFonts w:ascii="Arial" w:hAnsi="Arial" w:cs="Arial"/>
          <w:i/>
          <w:sz w:val="20"/>
          <w:szCs w:val="24"/>
        </w:rPr>
        <w:t>langkah</w:t>
      </w:r>
      <w:proofErr w:type="spellEnd"/>
      <w:r w:rsidRPr="008352B4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Pr="008352B4">
        <w:rPr>
          <w:rFonts w:ascii="Arial" w:hAnsi="Arial" w:cs="Arial"/>
          <w:i/>
          <w:sz w:val="20"/>
          <w:szCs w:val="24"/>
        </w:rPr>
        <w:t>prosedur</w:t>
      </w:r>
      <w:proofErr w:type="spellEnd"/>
    </w:p>
    <w:sectPr w:rsidR="00370EAE" w:rsidRPr="001D6D75" w:rsidSect="006C2873">
      <w:pgSz w:w="12242" w:h="18722"/>
      <w:pgMar w:top="562" w:right="335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FF"/>
    <w:multiLevelType w:val="hybridMultilevel"/>
    <w:tmpl w:val="EC1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45C3"/>
    <w:multiLevelType w:val="hybridMultilevel"/>
    <w:tmpl w:val="4D72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2207"/>
    <w:multiLevelType w:val="multilevel"/>
    <w:tmpl w:val="4AAE674A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341"/>
      </w:pPr>
      <w:rPr>
        <w:rFonts w:ascii="Symbol" w:hAnsi="Symbol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C0966EC"/>
    <w:multiLevelType w:val="hybridMultilevel"/>
    <w:tmpl w:val="A4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7A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E7C3F"/>
    <w:multiLevelType w:val="hybridMultilevel"/>
    <w:tmpl w:val="C16611FA"/>
    <w:lvl w:ilvl="0" w:tplc="3774C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04E22"/>
    <w:multiLevelType w:val="hybridMultilevel"/>
    <w:tmpl w:val="8A3C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15C10"/>
    <w:multiLevelType w:val="hybridMultilevel"/>
    <w:tmpl w:val="59F20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447119"/>
    <w:multiLevelType w:val="hybridMultilevel"/>
    <w:tmpl w:val="CCF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7C6E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757B2"/>
    <w:multiLevelType w:val="hybridMultilevel"/>
    <w:tmpl w:val="1CFC5E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583487">
    <w:abstractNumId w:val="6"/>
  </w:num>
  <w:num w:numId="2" w16cid:durableId="1964269560">
    <w:abstractNumId w:val="2"/>
  </w:num>
  <w:num w:numId="3" w16cid:durableId="490413744">
    <w:abstractNumId w:val="3"/>
  </w:num>
  <w:num w:numId="4" w16cid:durableId="152188830">
    <w:abstractNumId w:val="7"/>
  </w:num>
  <w:num w:numId="5" w16cid:durableId="876160097">
    <w:abstractNumId w:val="0"/>
  </w:num>
  <w:num w:numId="6" w16cid:durableId="931857529">
    <w:abstractNumId w:val="1"/>
  </w:num>
  <w:num w:numId="7" w16cid:durableId="734007135">
    <w:abstractNumId w:val="0"/>
  </w:num>
  <w:num w:numId="8" w16cid:durableId="1954316224">
    <w:abstractNumId w:val="4"/>
  </w:num>
  <w:num w:numId="9" w16cid:durableId="1363438707">
    <w:abstractNumId w:val="5"/>
  </w:num>
  <w:num w:numId="10" w16cid:durableId="4657800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43E"/>
    <w:rsid w:val="00052826"/>
    <w:rsid w:val="0011389E"/>
    <w:rsid w:val="0028380C"/>
    <w:rsid w:val="003021BF"/>
    <w:rsid w:val="00313260"/>
    <w:rsid w:val="00370EAE"/>
    <w:rsid w:val="003A343E"/>
    <w:rsid w:val="003F447C"/>
    <w:rsid w:val="00413EDA"/>
    <w:rsid w:val="004832F6"/>
    <w:rsid w:val="004D6A3F"/>
    <w:rsid w:val="00522817"/>
    <w:rsid w:val="005D43B2"/>
    <w:rsid w:val="006C0EB3"/>
    <w:rsid w:val="006C2873"/>
    <w:rsid w:val="00714638"/>
    <w:rsid w:val="007201B7"/>
    <w:rsid w:val="009C7E70"/>
    <w:rsid w:val="009E0035"/>
    <w:rsid w:val="00A46000"/>
    <w:rsid w:val="00A53BBC"/>
    <w:rsid w:val="00A855F5"/>
    <w:rsid w:val="00CC1501"/>
    <w:rsid w:val="00CE2EC6"/>
    <w:rsid w:val="00D969F5"/>
    <w:rsid w:val="00E56094"/>
    <w:rsid w:val="00E75F78"/>
    <w:rsid w:val="00F404E9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A0EF"/>
  <w15:docId w15:val="{AB7ECFC0-8CF1-4BA6-A4B4-B7B59DB9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3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4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Zoelriyadi</dc:creator>
  <cp:lastModifiedBy>AM SJARIF</cp:lastModifiedBy>
  <cp:revision>21</cp:revision>
  <dcterms:created xsi:type="dcterms:W3CDTF">2017-03-02T08:45:00Z</dcterms:created>
  <dcterms:modified xsi:type="dcterms:W3CDTF">2022-09-07T14:50:00Z</dcterms:modified>
</cp:coreProperties>
</file>